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AF759" w14:textId="77777777" w:rsidR="000F4E92" w:rsidRDefault="000F4E92">
      <w:pPr>
        <w:ind w:left="360"/>
        <w:rPr>
          <w:rFonts w:ascii="Arial" w:hAnsi="Arial" w:cs="Arial"/>
          <w:color w:val="324C82"/>
          <w:sz w:val="24"/>
          <w:szCs w:val="39"/>
        </w:rPr>
      </w:pPr>
    </w:p>
    <w:p w14:paraId="01CFC290" w14:textId="77777777" w:rsidR="00050036" w:rsidRDefault="00050036">
      <w:pPr>
        <w:ind w:left="360"/>
        <w:rPr>
          <w:rFonts w:ascii="Arial" w:hAnsi="Arial" w:cs="Arial"/>
          <w:color w:val="324C82"/>
          <w:sz w:val="24"/>
          <w:szCs w:val="39"/>
        </w:rPr>
      </w:pPr>
    </w:p>
    <w:p w14:paraId="1A67CEC1" w14:textId="77777777" w:rsidR="000F4E92" w:rsidRDefault="000F4E92">
      <w:pPr>
        <w:pStyle w:val="BodyText"/>
        <w:jc w:val="center"/>
        <w:rPr>
          <w:rFonts w:ascii="Arial" w:hAnsi="Arial" w:cs="Arial"/>
          <w:sz w:val="32"/>
          <w:szCs w:val="32"/>
        </w:rPr>
      </w:pPr>
    </w:p>
    <w:p w14:paraId="1B737DB0" w14:textId="77777777" w:rsidR="000F4E92" w:rsidRPr="00582D10" w:rsidRDefault="000B089D">
      <w:pPr>
        <w:pStyle w:val="BodyText"/>
        <w:jc w:val="center"/>
        <w:rPr>
          <w:rFonts w:ascii="Arial" w:hAnsi="Arial" w:cs="Arial"/>
          <w:b/>
          <w:sz w:val="48"/>
          <w:szCs w:val="48"/>
        </w:rPr>
      </w:pPr>
      <w:r w:rsidRPr="00582D10">
        <w:rPr>
          <w:rFonts w:ascii="Arial" w:hAnsi="Arial" w:cs="Arial"/>
          <w:b/>
          <w:sz w:val="48"/>
          <w:szCs w:val="48"/>
        </w:rPr>
        <w:t>Ministerstvo školstva SR</w:t>
      </w:r>
    </w:p>
    <w:p w14:paraId="38A97C90" w14:textId="77777777" w:rsidR="007970D2" w:rsidRPr="00582D10" w:rsidRDefault="007970D2" w:rsidP="007970D2">
      <w:pPr>
        <w:pStyle w:val="BodyText"/>
        <w:jc w:val="center"/>
        <w:rPr>
          <w:rFonts w:ascii="Arial" w:eastAsia="Arial" w:hAnsi="Arial" w:cs="Arial"/>
          <w:b/>
          <w:sz w:val="48"/>
          <w:szCs w:val="48"/>
        </w:rPr>
      </w:pPr>
      <w:r w:rsidRPr="00582D10">
        <w:rPr>
          <w:rFonts w:ascii="Arial" w:hAnsi="Arial" w:cs="Arial"/>
          <w:b/>
          <w:sz w:val="48"/>
          <w:szCs w:val="48"/>
        </w:rPr>
        <w:t xml:space="preserve">Slovenská spoločnosť </w:t>
      </w:r>
      <w:proofErr w:type="spellStart"/>
      <w:r w:rsidRPr="00582D10">
        <w:rPr>
          <w:rFonts w:ascii="Arial" w:hAnsi="Arial" w:cs="Arial"/>
          <w:b/>
          <w:sz w:val="48"/>
          <w:szCs w:val="48"/>
        </w:rPr>
        <w:t>elektronikov</w:t>
      </w:r>
      <w:proofErr w:type="spellEnd"/>
    </w:p>
    <w:p w14:paraId="591C7FEB" w14:textId="77777777" w:rsidR="000F4E92" w:rsidRDefault="009068F6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6944" behindDoc="1" locked="0" layoutInCell="1" allowOverlap="1" wp14:anchorId="01B33F4E" wp14:editId="549053D9">
            <wp:simplePos x="0" y="0"/>
            <wp:positionH relativeFrom="column">
              <wp:posOffset>2352675</wp:posOffset>
            </wp:positionH>
            <wp:positionV relativeFrom="paragraph">
              <wp:posOffset>210820</wp:posOffset>
            </wp:positionV>
            <wp:extent cx="923925" cy="923925"/>
            <wp:effectExtent l="19050" t="0" r="9525" b="0"/>
            <wp:wrapNone/>
            <wp:docPr id="1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6451E2" w14:textId="77777777" w:rsidR="000F4E92" w:rsidRDefault="000F4E92">
      <w:pPr>
        <w:pStyle w:val="BodyText"/>
        <w:jc w:val="center"/>
        <w:rPr>
          <w:rFonts w:ascii="Arial" w:hAnsi="Arial" w:cs="Arial"/>
          <w:sz w:val="32"/>
          <w:szCs w:val="32"/>
        </w:rPr>
      </w:pPr>
    </w:p>
    <w:p w14:paraId="64A61A13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534335F9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547A80F3" w14:textId="77777777" w:rsidR="007970D2" w:rsidRDefault="007970D2">
      <w:pPr>
        <w:pStyle w:val="BodyText"/>
        <w:jc w:val="center"/>
        <w:rPr>
          <w:rFonts w:ascii="Arial" w:hAnsi="Arial" w:cs="Arial"/>
          <w:sz w:val="60"/>
          <w:szCs w:val="60"/>
        </w:rPr>
      </w:pPr>
    </w:p>
    <w:p w14:paraId="7AB1CEE7" w14:textId="77777777" w:rsidR="007970D2" w:rsidRDefault="007970D2" w:rsidP="009068F6">
      <w:pPr>
        <w:pStyle w:val="BodyText"/>
        <w:rPr>
          <w:rFonts w:ascii="Arial" w:hAnsi="Arial" w:cs="Arial"/>
          <w:sz w:val="60"/>
          <w:szCs w:val="60"/>
        </w:rPr>
      </w:pPr>
    </w:p>
    <w:p w14:paraId="125B71F3" w14:textId="77777777" w:rsidR="000F4E92" w:rsidRDefault="000B089D">
      <w:pPr>
        <w:pStyle w:val="Body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 xml:space="preserve">CELOSLOVENSKÉ FINÁLE </w:t>
      </w:r>
    </w:p>
    <w:p w14:paraId="592F3ED5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048A5D21" w14:textId="77777777" w:rsidR="000F4E92" w:rsidRDefault="000B089D">
      <w:pPr>
        <w:pStyle w:val="Body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TECHNICKEJ SÚŤAŽE MLADÝCH ELEKTRONIKOV</w:t>
      </w:r>
    </w:p>
    <w:p w14:paraId="4B23761B" w14:textId="77777777" w:rsidR="000F4E92" w:rsidRDefault="00E12A41">
      <w:pPr>
        <w:pStyle w:val="Body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43</w:t>
      </w:r>
      <w:r w:rsidR="000B089D">
        <w:rPr>
          <w:rFonts w:ascii="Arial" w:hAnsi="Arial" w:cs="Arial"/>
          <w:sz w:val="60"/>
          <w:szCs w:val="60"/>
        </w:rPr>
        <w:t>. ročník</w:t>
      </w:r>
    </w:p>
    <w:p w14:paraId="2A76CFB6" w14:textId="77777777" w:rsidR="009068F6" w:rsidRDefault="009068F6">
      <w:pPr>
        <w:pStyle w:val="BodyText"/>
        <w:jc w:val="center"/>
        <w:rPr>
          <w:rFonts w:ascii="Arial" w:hAnsi="Arial" w:cs="Arial"/>
          <w:sz w:val="60"/>
          <w:szCs w:val="60"/>
        </w:rPr>
      </w:pPr>
    </w:p>
    <w:p w14:paraId="2B0B5428" w14:textId="77777777" w:rsidR="009068F6" w:rsidRDefault="009068F6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6CA8509B" w14:textId="77777777" w:rsidR="000F4E92" w:rsidRDefault="000F4E92">
      <w:pPr>
        <w:pStyle w:val="BodyText"/>
        <w:rPr>
          <w:rFonts w:ascii="Arial" w:hAnsi="Arial" w:cs="Arial"/>
          <w:sz w:val="20"/>
          <w:szCs w:val="20"/>
        </w:rPr>
      </w:pPr>
    </w:p>
    <w:p w14:paraId="10292E7E" w14:textId="77777777" w:rsidR="000F4E92" w:rsidRDefault="009068F6">
      <w:pPr>
        <w:pStyle w:val="Body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7968" behindDoc="1" locked="0" layoutInCell="1" allowOverlap="1" wp14:anchorId="3FED94BC" wp14:editId="186FC62B">
            <wp:simplePos x="0" y="0"/>
            <wp:positionH relativeFrom="column">
              <wp:posOffset>561975</wp:posOffset>
            </wp:positionH>
            <wp:positionV relativeFrom="paragraph">
              <wp:posOffset>17145</wp:posOffset>
            </wp:positionV>
            <wp:extent cx="4448175" cy="2686050"/>
            <wp:effectExtent l="19050" t="0" r="9525" b="0"/>
            <wp:wrapNone/>
            <wp:docPr id="2" name="Obrázok 1" descr="1200px-Trencin_Castle_0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Trencin_Castle_030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945B5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0E23F17F" w14:textId="77777777" w:rsidR="000F4E92" w:rsidRDefault="000B089D">
      <w:pPr>
        <w:pStyle w:val="BodyText"/>
      </w:pPr>
      <w:r>
        <w:rPr>
          <w:rFonts w:ascii="Arial" w:hAnsi="Arial" w:cs="Arial"/>
        </w:rPr>
        <w:br/>
      </w:r>
    </w:p>
    <w:p w14:paraId="13F44638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  <w:lang w:eastAsia="sk-SK"/>
        </w:rPr>
      </w:pPr>
    </w:p>
    <w:p w14:paraId="1D3684D9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4F933CA4" w14:textId="77777777" w:rsidR="000F4E92" w:rsidRDefault="000F4E92">
      <w:pPr>
        <w:pStyle w:val="BodyText"/>
        <w:jc w:val="center"/>
      </w:pPr>
    </w:p>
    <w:p w14:paraId="5E8A482D" w14:textId="77777777" w:rsidR="000F4E92" w:rsidRDefault="000F4E92">
      <w:pPr>
        <w:pStyle w:val="BodyText"/>
        <w:jc w:val="center"/>
      </w:pPr>
    </w:p>
    <w:p w14:paraId="79FFD610" w14:textId="77777777" w:rsidR="000F4E92" w:rsidRDefault="000F4E92">
      <w:pPr>
        <w:pStyle w:val="BodyText"/>
        <w:jc w:val="center"/>
      </w:pPr>
    </w:p>
    <w:p w14:paraId="66C41D58" w14:textId="77777777" w:rsidR="000F4E92" w:rsidRDefault="000F4E92">
      <w:pPr>
        <w:pStyle w:val="BodyText"/>
        <w:jc w:val="center"/>
      </w:pPr>
    </w:p>
    <w:p w14:paraId="0CA6AACA" w14:textId="77777777" w:rsidR="000F4E92" w:rsidRDefault="000F4E92">
      <w:pPr>
        <w:pStyle w:val="BodyText"/>
        <w:jc w:val="center"/>
        <w:rPr>
          <w:sz w:val="20"/>
          <w:lang w:eastAsia="sk-SK"/>
        </w:rPr>
      </w:pPr>
    </w:p>
    <w:p w14:paraId="70F2B77C" w14:textId="77777777" w:rsidR="000F4E92" w:rsidRDefault="000F4E92">
      <w:pPr>
        <w:pStyle w:val="BodyText"/>
        <w:jc w:val="center"/>
      </w:pPr>
    </w:p>
    <w:p w14:paraId="2A76016A" w14:textId="77777777" w:rsidR="000F4E92" w:rsidRDefault="000F4E92">
      <w:pPr>
        <w:pStyle w:val="BodyText"/>
        <w:jc w:val="center"/>
      </w:pPr>
    </w:p>
    <w:p w14:paraId="0C21129B" w14:textId="77777777" w:rsidR="000F4E92" w:rsidRDefault="000F4E92">
      <w:pPr>
        <w:pStyle w:val="BodyText"/>
        <w:jc w:val="center"/>
      </w:pPr>
    </w:p>
    <w:p w14:paraId="6BD388A4" w14:textId="77777777" w:rsidR="000F4E92" w:rsidRDefault="000F4E92" w:rsidP="007970D2">
      <w:pPr>
        <w:pStyle w:val="BodyText"/>
      </w:pPr>
    </w:p>
    <w:p w14:paraId="2D2DEE98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5627102A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33A3F805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346EACB6" w14:textId="77777777" w:rsidR="000F4E92" w:rsidRDefault="000F4E92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14E4943E" w14:textId="77777777" w:rsidR="000F4E92" w:rsidRDefault="000B089D">
      <w:pPr>
        <w:pStyle w:val="BodyText"/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T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>S</w:t>
      </w:r>
      <w:r w:rsidR="00D86101">
        <w:rPr>
          <w:rFonts w:ascii="Arial" w:hAnsi="Arial" w:cs="Arial"/>
          <w:sz w:val="44"/>
          <w:szCs w:val="36"/>
        </w:rPr>
        <w:t> </w:t>
      </w:r>
      <w:r>
        <w:rPr>
          <w:rFonts w:ascii="Arial" w:hAnsi="Arial" w:cs="Arial"/>
          <w:sz w:val="44"/>
          <w:szCs w:val="36"/>
        </w:rPr>
        <w:t>M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E 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  </w:t>
      </w:r>
      <w:r w:rsidR="007970D2">
        <w:rPr>
          <w:rFonts w:ascii="Arial" w:hAnsi="Arial" w:cs="Arial"/>
          <w:sz w:val="44"/>
          <w:szCs w:val="36"/>
        </w:rPr>
        <w:t>T R E N Č Í N</w:t>
      </w:r>
    </w:p>
    <w:p w14:paraId="2017C500" w14:textId="77777777" w:rsidR="000F4E92" w:rsidRDefault="007970D2">
      <w:pPr>
        <w:pStyle w:val="Body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44"/>
          <w:szCs w:val="36"/>
        </w:rPr>
        <w:t>15. –  1</w:t>
      </w:r>
      <w:r w:rsidR="008155B4">
        <w:rPr>
          <w:rFonts w:ascii="Arial" w:hAnsi="Arial" w:cs="Arial"/>
          <w:sz w:val="44"/>
          <w:szCs w:val="36"/>
        </w:rPr>
        <w:t xml:space="preserve">6. </w:t>
      </w:r>
      <w:r>
        <w:rPr>
          <w:rFonts w:ascii="Arial" w:hAnsi="Arial" w:cs="Arial"/>
          <w:sz w:val="44"/>
          <w:szCs w:val="36"/>
        </w:rPr>
        <w:t>jún</w:t>
      </w:r>
      <w:r w:rsidR="000B089D">
        <w:rPr>
          <w:rFonts w:ascii="Arial" w:hAnsi="Arial" w:cs="Arial"/>
          <w:sz w:val="44"/>
          <w:szCs w:val="36"/>
        </w:rPr>
        <w:t xml:space="preserve"> 20</w:t>
      </w:r>
      <w:r>
        <w:rPr>
          <w:rFonts w:ascii="Arial" w:hAnsi="Arial" w:cs="Arial"/>
          <w:sz w:val="44"/>
          <w:szCs w:val="36"/>
        </w:rPr>
        <w:t>22</w:t>
      </w:r>
    </w:p>
    <w:p w14:paraId="4AED4680" w14:textId="77777777" w:rsidR="000F4E92" w:rsidRDefault="000B089D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60"/>
          <w:szCs w:val="60"/>
        </w:rPr>
        <w:lastRenderedPageBreak/>
        <w:t>Propozície</w:t>
      </w:r>
    </w:p>
    <w:p w14:paraId="0BB66A81" w14:textId="77777777" w:rsidR="000F4E92" w:rsidRDefault="000F4E92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208DB5" w14:textId="77777777" w:rsidR="000F4E92" w:rsidRDefault="000B089D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CELOSLOVENSKÉ FINÁLE </w:t>
      </w:r>
    </w:p>
    <w:p w14:paraId="2BE95776" w14:textId="77777777" w:rsidR="000F4E92" w:rsidRDefault="000B089D">
      <w:pPr>
        <w:pStyle w:val="BodyTex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TECHNICKEJ SÚŤAŽE MLADÝCH ELEKTRONIKOV</w:t>
      </w:r>
    </w:p>
    <w:p w14:paraId="31CD0357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2105E04C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797A8638" w14:textId="77777777" w:rsidR="000F4E92" w:rsidRDefault="000B089D">
      <w:pPr>
        <w:pStyle w:val="Body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rozvíjať záujem mládeže o elektroniku, zvyšovať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teoretické vedomosti a praktickú zručnosť detí</w:t>
      </w:r>
    </w:p>
    <w:p w14:paraId="6C7BFE8A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6BE0D90F" w14:textId="77777777" w:rsidR="000F4E92" w:rsidRDefault="000B089D">
      <w:pPr>
        <w:pStyle w:val="BodyTex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0rganizátor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Slovenská spoločnosť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elektronikov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Bratislava</w:t>
      </w:r>
    </w:p>
    <w:p w14:paraId="2BF40811" w14:textId="77777777" w:rsidR="003D1E5E" w:rsidRPr="003D1E5E" w:rsidRDefault="003D1E5E" w:rsidP="003D1E5E">
      <w:pPr>
        <w:pStyle w:val="Body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</w:p>
    <w:p w14:paraId="4BE63224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Riaditeľ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Miro Kohút, SSE Bratislava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91E713C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Komisár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Jaroslav </w:t>
      </w:r>
      <w:proofErr w:type="spellStart"/>
      <w:r>
        <w:rPr>
          <w:rFonts w:ascii="Arial" w:hAnsi="Arial" w:cs="Arial"/>
          <w:sz w:val="28"/>
          <w:szCs w:val="28"/>
        </w:rPr>
        <w:t>Hošťálek</w:t>
      </w:r>
      <w:proofErr w:type="spellEnd"/>
      <w:r>
        <w:rPr>
          <w:rFonts w:ascii="Arial" w:hAnsi="Arial" w:cs="Arial"/>
          <w:sz w:val="28"/>
          <w:szCs w:val="28"/>
        </w:rPr>
        <w:t>, Klub elektroniky Trenčín</w:t>
      </w:r>
    </w:p>
    <w:p w14:paraId="7FEAE2AF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Predseda poroty: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 xml:space="preserve">Ing. Tomáš </w:t>
      </w:r>
      <w:proofErr w:type="spellStart"/>
      <w:r w:rsidR="00B562C6">
        <w:rPr>
          <w:rFonts w:ascii="Arial" w:hAnsi="Arial" w:cs="Arial"/>
          <w:sz w:val="28"/>
          <w:szCs w:val="28"/>
        </w:rPr>
        <w:t>Pavlíček</w:t>
      </w:r>
      <w:proofErr w:type="spellEnd"/>
    </w:p>
    <w:p w14:paraId="7107563F" w14:textId="69C0A75E" w:rsidR="008155B4" w:rsidRDefault="001C7A88" w:rsidP="008155B4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Dátum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12A41">
        <w:rPr>
          <w:rFonts w:ascii="Arial" w:hAnsi="Arial" w:cs="Arial"/>
          <w:sz w:val="28"/>
          <w:szCs w:val="28"/>
        </w:rPr>
        <w:t xml:space="preserve">15. </w:t>
      </w:r>
      <w:r w:rsidR="008D5BE5">
        <w:rPr>
          <w:rFonts w:ascii="Arial" w:hAnsi="Arial" w:cs="Arial"/>
          <w:sz w:val="28"/>
          <w:szCs w:val="28"/>
        </w:rPr>
        <w:t xml:space="preserve">a </w:t>
      </w:r>
      <w:r w:rsidR="00E12A41">
        <w:rPr>
          <w:rFonts w:ascii="Arial" w:hAnsi="Arial" w:cs="Arial"/>
          <w:sz w:val="28"/>
          <w:szCs w:val="28"/>
        </w:rPr>
        <w:t>16. Jún 2022</w:t>
      </w:r>
    </w:p>
    <w:p w14:paraId="4184A6B3" w14:textId="2107933E" w:rsidR="00B562C6" w:rsidRDefault="00582D10" w:rsidP="00582D10">
      <w:pPr>
        <w:pStyle w:val="BodyText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Odborná porota:</w:t>
      </w:r>
      <w:r>
        <w:rPr>
          <w:rFonts w:ascii="Arial" w:hAnsi="Arial" w:cs="Arial"/>
          <w:sz w:val="28"/>
          <w:szCs w:val="28"/>
        </w:rPr>
        <w:tab/>
        <w:t xml:space="preserve">P. </w:t>
      </w:r>
      <w:proofErr w:type="spellStart"/>
      <w:r>
        <w:rPr>
          <w:rFonts w:ascii="Arial" w:hAnsi="Arial" w:cs="Arial"/>
          <w:sz w:val="28"/>
          <w:szCs w:val="28"/>
        </w:rPr>
        <w:t>Bahník</w:t>
      </w:r>
      <w:proofErr w:type="spellEnd"/>
      <w:r>
        <w:rPr>
          <w:rFonts w:ascii="Arial" w:hAnsi="Arial" w:cs="Arial"/>
          <w:sz w:val="28"/>
          <w:szCs w:val="28"/>
        </w:rPr>
        <w:t xml:space="preserve">,  M. </w:t>
      </w:r>
      <w:proofErr w:type="spellStart"/>
      <w:r>
        <w:rPr>
          <w:rFonts w:ascii="Arial" w:hAnsi="Arial" w:cs="Arial"/>
          <w:sz w:val="28"/>
          <w:szCs w:val="28"/>
        </w:rPr>
        <w:t>Kopča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582D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L. </w:t>
      </w:r>
      <w:proofErr w:type="spellStart"/>
      <w:r>
        <w:rPr>
          <w:rFonts w:ascii="Arial" w:hAnsi="Arial" w:cs="Arial"/>
          <w:sz w:val="28"/>
          <w:szCs w:val="28"/>
        </w:rPr>
        <w:t>Krošlák</w:t>
      </w:r>
      <w:proofErr w:type="spellEnd"/>
      <w:r>
        <w:rPr>
          <w:rFonts w:ascii="Arial" w:hAnsi="Arial" w:cs="Arial"/>
          <w:sz w:val="28"/>
          <w:szCs w:val="28"/>
        </w:rPr>
        <w:t xml:space="preserve">,  E. </w:t>
      </w:r>
      <w:proofErr w:type="spellStart"/>
      <w:r>
        <w:rPr>
          <w:rFonts w:ascii="Arial" w:hAnsi="Arial" w:cs="Arial"/>
          <w:sz w:val="28"/>
          <w:szCs w:val="28"/>
        </w:rPr>
        <w:t>Paldan</w:t>
      </w:r>
      <w:proofErr w:type="spellEnd"/>
      <w:r>
        <w:rPr>
          <w:rFonts w:ascii="Arial" w:hAnsi="Arial" w:cs="Arial"/>
          <w:sz w:val="28"/>
          <w:szCs w:val="28"/>
        </w:rPr>
        <w:t>, F.</w:t>
      </w:r>
      <w:r w:rsidR="008D5BE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Pavlovič,  J. </w:t>
      </w:r>
      <w:proofErr w:type="spellStart"/>
      <w:r>
        <w:rPr>
          <w:rFonts w:ascii="Arial" w:hAnsi="Arial" w:cs="Arial"/>
          <w:sz w:val="28"/>
          <w:szCs w:val="28"/>
        </w:rPr>
        <w:t>Tvarožek</w:t>
      </w:r>
      <w:proofErr w:type="spellEnd"/>
      <w:r>
        <w:rPr>
          <w:rFonts w:ascii="Arial" w:hAnsi="Arial" w:cs="Arial"/>
          <w:sz w:val="28"/>
          <w:szCs w:val="28"/>
        </w:rPr>
        <w:t>,  Š. Tóth</w:t>
      </w:r>
    </w:p>
    <w:p w14:paraId="18FBE597" w14:textId="77777777" w:rsidR="003D1E5E" w:rsidRDefault="003D1E5E" w:rsidP="008155B4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12A38D0D" w14:textId="77777777" w:rsidR="008155B4" w:rsidRPr="008155B4" w:rsidRDefault="000B089D" w:rsidP="00E12A41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Miesto:</w:t>
      </w:r>
      <w:r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E12A41">
        <w:rPr>
          <w:rFonts w:ascii="Arial" w:hAnsi="Arial" w:cs="Arial"/>
          <w:b/>
          <w:bCs/>
          <w:sz w:val="28"/>
          <w:szCs w:val="20"/>
        </w:rPr>
        <w:t>Trenčín – Rekreačné stredisko KUBRICA</w:t>
      </w:r>
    </w:p>
    <w:p w14:paraId="2766F23B" w14:textId="77777777" w:rsidR="000F4E92" w:rsidRDefault="000F4E92" w:rsidP="008155B4">
      <w:pPr>
        <w:pStyle w:val="BodyText"/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3367985A" w14:textId="77777777" w:rsidR="000F4E92" w:rsidRPr="00E12A41" w:rsidRDefault="000B089D" w:rsidP="00E12A41">
      <w:pPr>
        <w:pStyle w:val="BodyText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Súťažná kategória:</w:t>
      </w:r>
      <w:r>
        <w:rPr>
          <w:rFonts w:ascii="Arial" w:hAnsi="Arial" w:cs="Arial"/>
          <w:sz w:val="28"/>
          <w:szCs w:val="28"/>
        </w:rPr>
        <w:tab/>
        <w:t xml:space="preserve">TSME je súťažou </w:t>
      </w:r>
      <w:r w:rsidR="00E12A41">
        <w:rPr>
          <w:rFonts w:ascii="Arial" w:hAnsi="Arial" w:cs="Arial"/>
          <w:sz w:val="28"/>
          <w:szCs w:val="28"/>
        </w:rPr>
        <w:t>žiakov ZŠ a prvých ročníkov stredných škôl</w:t>
      </w:r>
      <w:r>
        <w:rPr>
          <w:rFonts w:ascii="Arial" w:hAnsi="Arial" w:cs="Arial"/>
          <w:sz w:val="28"/>
          <w:szCs w:val="28"/>
        </w:rPr>
        <w:t xml:space="preserve"> alebo reálnych gymnázií do kvinty </w:t>
      </w:r>
    </w:p>
    <w:p w14:paraId="284C8326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1A50031A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Podmienky účasti:</w:t>
      </w:r>
      <w:r>
        <w:rPr>
          <w:rFonts w:ascii="Arial" w:hAnsi="Arial" w:cs="Arial"/>
          <w:sz w:val="28"/>
          <w:szCs w:val="28"/>
        </w:rPr>
        <w:tab/>
        <w:t xml:space="preserve">Súťaže sa môžu zúčastniť </w:t>
      </w:r>
      <w:r>
        <w:rPr>
          <w:rFonts w:ascii="Arial" w:hAnsi="Arial" w:cs="Arial"/>
          <w:b/>
          <w:bCs/>
          <w:sz w:val="28"/>
          <w:szCs w:val="28"/>
          <w:u w:val="single"/>
        </w:rPr>
        <w:t>najlepší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traja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A93BC10" w14:textId="77777777" w:rsidR="000F4E92" w:rsidRDefault="000B089D">
      <w:pPr>
        <w:pStyle w:val="Body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 miestnych alebo oblastných kôl, resp. zo stredných odborných škôl. </w:t>
      </w:r>
    </w:p>
    <w:p w14:paraId="60A26D74" w14:textId="77777777" w:rsidR="000F4E92" w:rsidRDefault="000B089D">
      <w:pPr>
        <w:pStyle w:val="BodyText"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SSE zabezpečí zdarma pre každého organizátora stavebnice.</w:t>
      </w:r>
    </w:p>
    <w:p w14:paraId="524DEB75" w14:textId="77777777" w:rsidR="000F4E92" w:rsidRDefault="000B089D">
      <w:pPr>
        <w:pStyle w:val="BodyText"/>
        <w:ind w:left="288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Súťažiaci, ktorí si prinesú vlastný fungujúci výrobok  z oblasti elektroniky s vlastnou technickou dokumentáciou (schéma zapojenia, stručný popis činnosti a </w:t>
      </w:r>
      <w:proofErr w:type="spellStart"/>
      <w:r>
        <w:rPr>
          <w:rFonts w:ascii="Arial" w:hAnsi="Arial" w:cs="Arial"/>
          <w:sz w:val="28"/>
          <w:szCs w:val="28"/>
        </w:rPr>
        <w:t>tech</w:t>
      </w:r>
      <w:proofErr w:type="spellEnd"/>
      <w:r>
        <w:rPr>
          <w:rFonts w:ascii="Arial" w:hAnsi="Arial" w:cs="Arial"/>
          <w:sz w:val="28"/>
          <w:szCs w:val="28"/>
        </w:rPr>
        <w:t>. údaje), budú zaradení do súťaže o najlepší výrobok.</w:t>
      </w:r>
    </w:p>
    <w:p w14:paraId="124ECC10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73F72C25" w14:textId="77777777" w:rsidR="0067092A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Prihlášky: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7" w:history="1">
        <w:r w:rsidR="0067092A" w:rsidRPr="001408ED">
          <w:rPr>
            <w:rStyle w:val="Hyperlink"/>
            <w:rFonts w:ascii="Arial" w:hAnsi="Arial" w:cs="Arial"/>
            <w:sz w:val="28"/>
            <w:szCs w:val="28"/>
          </w:rPr>
          <w:t>skse@skse.sk</w:t>
        </w:r>
      </w:hyperlink>
    </w:p>
    <w:p w14:paraId="6C657954" w14:textId="77777777" w:rsidR="000F4E92" w:rsidRDefault="0067092A" w:rsidP="0067092A">
      <w:pPr>
        <w:pStyle w:val="BodyText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www.skse.sk</w:t>
      </w:r>
      <w:r w:rsidR="000B089D">
        <w:rPr>
          <w:rFonts w:ascii="Arial" w:hAnsi="Arial" w:cs="Arial"/>
          <w:sz w:val="28"/>
          <w:szCs w:val="28"/>
        </w:rPr>
        <w:t xml:space="preserve"> </w:t>
      </w:r>
    </w:p>
    <w:p w14:paraId="0BEC8F51" w14:textId="77777777" w:rsidR="000F4E92" w:rsidRDefault="000F4E92">
      <w:pPr>
        <w:pStyle w:val="Header"/>
        <w:jc w:val="both"/>
        <w:rPr>
          <w:rFonts w:ascii="Arial" w:hAnsi="Arial" w:cs="Arial"/>
        </w:rPr>
      </w:pPr>
    </w:p>
    <w:p w14:paraId="0D42DD63" w14:textId="77777777" w:rsidR="000F4E92" w:rsidRDefault="000B089D">
      <w:pPr>
        <w:pStyle w:val="Head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Súťažné disciplíny: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1. Technická súťaž</w:t>
      </w:r>
    </w:p>
    <w:p w14:paraId="5933D2F7" w14:textId="77777777" w:rsidR="000F4E92" w:rsidRDefault="000B089D">
      <w:pPr>
        <w:pStyle w:val="Head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odborný test</w:t>
      </w:r>
    </w:p>
    <w:p w14:paraId="343129D2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praktická stavba súťažného výrobku</w:t>
      </w:r>
    </w:p>
    <w:p w14:paraId="5D1E19D4" w14:textId="77777777" w:rsidR="000F4E92" w:rsidRDefault="000B089D">
      <w:pPr>
        <w:pStyle w:val="Body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Odborná  porota  vyhodnotí  v  každej  disciplíne  poradie  súťažiacich  jednotlivcov podľa získaných bodov. Konečné  umiestnenie  v  TSME je dané súčtom  bodov z  jednotlivých  disciplín. </w:t>
      </w:r>
    </w:p>
    <w:p w14:paraId="66D1D139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1A54778A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a)  odborný test </w:t>
      </w:r>
    </w:p>
    <w:p w14:paraId="357A97F7" w14:textId="77777777" w:rsidR="000F4E92" w:rsidRDefault="000B089D">
      <w:pPr>
        <w:pStyle w:val="Body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Každej  súťažnej  otázke  bude priradená bodová  hodnota. Poradie </w:t>
      </w:r>
      <w:r>
        <w:rPr>
          <w:rFonts w:ascii="Arial" w:hAnsi="Arial" w:cs="Arial"/>
          <w:sz w:val="28"/>
          <w:szCs w:val="28"/>
        </w:rPr>
        <w:lastRenderedPageBreak/>
        <w:t>súťažiacich sa určí súčtom získaných bodov. V prípade rovnosti bodov rozhoduje lepší čas odovzdania testu.</w:t>
      </w:r>
    </w:p>
    <w:p w14:paraId="3B24A65D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080F0A24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b)  stavba súťažného výrobku</w:t>
      </w:r>
    </w:p>
    <w:p w14:paraId="4404BE13" w14:textId="77777777" w:rsidR="000F4E92" w:rsidRDefault="000B089D">
      <w:pPr>
        <w:pStyle w:val="Body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Súťažiaci zhotovia elektronický výrobok z dodanej stavebnice, na základe schémy zapojenia. Hodnotí sa:</w:t>
      </w:r>
    </w:p>
    <w:p w14:paraId="04FCC52F" w14:textId="77777777" w:rsidR="000F4E92" w:rsidRDefault="000B089D">
      <w:pPr>
        <w:pStyle w:val="Body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funkčnosť</w:t>
      </w:r>
    </w:p>
    <w:p w14:paraId="70254D39" w14:textId="77777777" w:rsidR="000F4E92" w:rsidRDefault="000B089D">
      <w:pPr>
        <w:pStyle w:val="Body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kvalita spájkovania</w:t>
      </w:r>
    </w:p>
    <w:p w14:paraId="621089E7" w14:textId="77777777" w:rsidR="000F4E92" w:rsidRDefault="000B089D">
      <w:pPr>
        <w:pStyle w:val="Body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celkový vzhľad výrobku</w:t>
      </w:r>
    </w:p>
    <w:p w14:paraId="2F87490C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čas zhotovenia výrobku,</w:t>
      </w:r>
    </w:p>
    <w:p w14:paraId="740A1AF0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pričom výrobky nefunkčné z viny súťažiaceho sa umiestnia až za všetkými funkčnými výrobkami.</w:t>
      </w:r>
    </w:p>
    <w:p w14:paraId="42B85143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 prípade rovnakého súčtu poradí viacerých súťažiacich rozhodne o konečnom poradí v tejto disciplíne kvalita spájkovania. Problém nefunkčnosti jednoznačne rozhodne porota kontrolou odovzdaného výrobku. Výrobky nefunkčné, bez  zavinenia súťažiaceho (napr. chybnou súčiastkou) sa hodnotia ako funkčné.</w:t>
      </w:r>
    </w:p>
    <w:p w14:paraId="34125CB8" w14:textId="77777777" w:rsidR="000F4E92" w:rsidRDefault="000B089D">
      <w:pPr>
        <w:pStyle w:val="Body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Oprava chybného výrobku po odovzdaní nie je prípustná. Organizátor určí časový limit na zhotovenie súťažného výrobku  podľa jeho náročnosti.</w:t>
      </w:r>
    </w:p>
    <w:p w14:paraId="3F7BCF78" w14:textId="77777777" w:rsidR="000F4E92" w:rsidRDefault="000F4E92">
      <w:pPr>
        <w:pStyle w:val="BodyText"/>
        <w:jc w:val="both"/>
        <w:rPr>
          <w:sz w:val="20"/>
          <w:szCs w:val="20"/>
        </w:rPr>
      </w:pPr>
    </w:p>
    <w:p w14:paraId="0BD2F328" w14:textId="77777777" w:rsidR="000F4E92" w:rsidRDefault="000B089D">
      <w:pPr>
        <w:pStyle w:val="Body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  Súťaž prinesených výrobkov.</w:t>
      </w:r>
    </w:p>
    <w:p w14:paraId="36C700BA" w14:textId="77777777" w:rsidR="000F4E92" w:rsidRDefault="000B089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Prinesené výrobky hodnotia všetci účastníci súťaže – anketa. Autori najlepších výrobkov budú obhajovať svoje práce. </w:t>
      </w:r>
    </w:p>
    <w:p w14:paraId="0B73A615" w14:textId="77777777" w:rsidR="000F4E92" w:rsidRDefault="000B089D">
      <w:pPr>
        <w:pStyle w:val="Body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Obhajobu hodnotí porota.</w:t>
      </w:r>
    </w:p>
    <w:p w14:paraId="6EB7242E" w14:textId="77777777" w:rsidR="000F4E92" w:rsidRDefault="000F4E92">
      <w:pPr>
        <w:pStyle w:val="BodyText"/>
        <w:rPr>
          <w:sz w:val="20"/>
          <w:szCs w:val="20"/>
        </w:rPr>
      </w:pPr>
    </w:p>
    <w:p w14:paraId="02F3ED87" w14:textId="77777777" w:rsidR="000F4E92" w:rsidRDefault="000B089D">
      <w:pPr>
        <w:pStyle w:val="Body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Ocenenia.</w:t>
      </w:r>
    </w:p>
    <w:p w14:paraId="62EC0E69" w14:textId="77777777" w:rsidR="00582D10" w:rsidRDefault="000B089D">
      <w:pPr>
        <w:pStyle w:val="Body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Prví traja v technickej súťaži ako i v súťaži prinesených výrobkov budú odmenení diplomom a vecnými cenami. </w:t>
      </w:r>
    </w:p>
    <w:p w14:paraId="14F1BF18" w14:textId="77777777" w:rsidR="00582D10" w:rsidRDefault="00582D10">
      <w:pPr>
        <w:pStyle w:val="BodyText"/>
        <w:rPr>
          <w:rFonts w:ascii="Arial" w:hAnsi="Arial" w:cs="Arial"/>
          <w:b/>
          <w:bCs/>
          <w:sz w:val="28"/>
          <w:szCs w:val="28"/>
        </w:rPr>
      </w:pPr>
    </w:p>
    <w:p w14:paraId="193CCA3F" w14:textId="77777777" w:rsidR="00582D10" w:rsidRDefault="00582D10">
      <w:pPr>
        <w:pStyle w:val="BodyText"/>
        <w:rPr>
          <w:rFonts w:ascii="Arial" w:hAnsi="Arial" w:cs="Arial"/>
          <w:b/>
          <w:bCs/>
          <w:sz w:val="28"/>
          <w:szCs w:val="28"/>
        </w:rPr>
      </w:pPr>
    </w:p>
    <w:p w14:paraId="4C279426" w14:textId="77777777" w:rsidR="000F4E92" w:rsidRDefault="000B089D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Časový  plán:</w:t>
      </w:r>
    </w:p>
    <w:p w14:paraId="256B57AA" w14:textId="77777777" w:rsidR="000F4E92" w:rsidRDefault="0067092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jún </w:t>
      </w:r>
      <w:r w:rsidR="003D1E5E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022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10:</w:t>
      </w:r>
      <w:r w:rsidR="000B089D">
        <w:rPr>
          <w:rFonts w:ascii="Arial" w:hAnsi="Arial" w:cs="Arial"/>
          <w:sz w:val="28"/>
          <w:szCs w:val="28"/>
        </w:rPr>
        <w:t>00</w:t>
      </w:r>
      <w:r w:rsidR="000B089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- 12:00   </w:t>
      </w:r>
      <w:r w:rsidR="000B089D">
        <w:rPr>
          <w:rFonts w:ascii="Arial" w:hAnsi="Arial" w:cs="Arial"/>
          <w:sz w:val="28"/>
          <w:szCs w:val="28"/>
        </w:rPr>
        <w:t xml:space="preserve">príchod, prezentácia </w:t>
      </w:r>
    </w:p>
    <w:p w14:paraId="220ED0C7" w14:textId="77777777" w:rsidR="000F4E92" w:rsidRDefault="0008427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562C6">
        <w:rPr>
          <w:rFonts w:ascii="Arial" w:hAnsi="Arial" w:cs="Arial"/>
          <w:sz w:val="28"/>
          <w:szCs w:val="28"/>
        </w:rPr>
        <w:t>streda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67092A">
        <w:rPr>
          <w:rFonts w:ascii="Arial" w:hAnsi="Arial" w:cs="Arial"/>
          <w:sz w:val="28"/>
          <w:szCs w:val="28"/>
        </w:rPr>
        <w:t xml:space="preserve"> O</w:t>
      </w:r>
      <w:r w:rsidR="000B089D">
        <w:rPr>
          <w:rFonts w:ascii="Arial" w:hAnsi="Arial" w:cs="Arial"/>
          <w:sz w:val="28"/>
          <w:szCs w:val="28"/>
        </w:rPr>
        <w:t>dovzdanie prineseného výrobku</w:t>
      </w:r>
    </w:p>
    <w:p w14:paraId="2D6C28BA" w14:textId="77777777" w:rsidR="000F4E92" w:rsidRDefault="003D1E5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="0067092A">
        <w:rPr>
          <w:rFonts w:ascii="Arial" w:hAnsi="Arial" w:cs="Arial"/>
          <w:sz w:val="28"/>
          <w:szCs w:val="28"/>
        </w:rPr>
        <w:t>2:00  Obed</w:t>
      </w:r>
      <w:r w:rsidR="000B089D">
        <w:rPr>
          <w:rFonts w:ascii="Arial" w:hAnsi="Arial" w:cs="Arial"/>
          <w:sz w:val="28"/>
          <w:szCs w:val="28"/>
        </w:rPr>
        <w:t xml:space="preserve"> </w:t>
      </w:r>
    </w:p>
    <w:p w14:paraId="29633785" w14:textId="77777777" w:rsidR="0067092A" w:rsidRDefault="0067092A" w:rsidP="0067092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13:00</w:t>
      </w:r>
      <w:r w:rsidR="003D1E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Otvorenie súťaže</w:t>
      </w:r>
    </w:p>
    <w:p w14:paraId="5E55BBE3" w14:textId="77777777" w:rsidR="000F4E92" w:rsidRDefault="0067092A" w:rsidP="0067092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Odborný test</w:t>
      </w:r>
    </w:p>
    <w:p w14:paraId="1A15D3C0" w14:textId="77777777" w:rsidR="000F4E92" w:rsidRDefault="0067092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14:00</w:t>
      </w:r>
      <w:r w:rsidR="000B089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K</w:t>
      </w:r>
      <w:r w:rsidR="000B089D">
        <w:rPr>
          <w:rFonts w:ascii="Arial" w:hAnsi="Arial" w:cs="Arial"/>
          <w:sz w:val="28"/>
          <w:szCs w:val="28"/>
        </w:rPr>
        <w:t>onštrukcia elektronického výrobku</w:t>
      </w:r>
    </w:p>
    <w:p w14:paraId="52692FE3" w14:textId="77777777" w:rsidR="000F4E92" w:rsidRDefault="0067092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18</w:t>
      </w:r>
      <w:r w:rsidR="000B089D">
        <w:rPr>
          <w:rFonts w:ascii="Arial" w:hAnsi="Arial" w:cs="Arial"/>
          <w:sz w:val="28"/>
          <w:szCs w:val="28"/>
        </w:rPr>
        <w:t xml:space="preserve">.00 </w:t>
      </w:r>
      <w:r>
        <w:rPr>
          <w:rFonts w:ascii="Arial" w:hAnsi="Arial" w:cs="Arial"/>
          <w:sz w:val="28"/>
          <w:szCs w:val="28"/>
        </w:rPr>
        <w:t xml:space="preserve"> A</w:t>
      </w:r>
      <w:r w:rsidR="000B089D">
        <w:rPr>
          <w:rFonts w:ascii="Arial" w:hAnsi="Arial" w:cs="Arial"/>
          <w:sz w:val="28"/>
          <w:szCs w:val="28"/>
        </w:rPr>
        <w:t>nketa o n</w:t>
      </w:r>
      <w:r>
        <w:rPr>
          <w:rFonts w:ascii="Arial" w:hAnsi="Arial" w:cs="Arial"/>
          <w:sz w:val="28"/>
          <w:szCs w:val="28"/>
        </w:rPr>
        <w:t>ajlepší prinesený výrobok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18:30  Večera</w:t>
      </w:r>
    </w:p>
    <w:p w14:paraId="285EE7B7" w14:textId="77777777" w:rsidR="00B562C6" w:rsidRDefault="00B562C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20:00  Porada vedúcich</w:t>
      </w:r>
    </w:p>
    <w:p w14:paraId="5BEC1F8F" w14:textId="77777777" w:rsidR="000F4E92" w:rsidRDefault="000F4E9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</w:p>
    <w:p w14:paraId="0C83A71D" w14:textId="77777777" w:rsidR="00B562C6" w:rsidRDefault="00B562C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D1E5E"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sz w:val="28"/>
          <w:szCs w:val="28"/>
        </w:rPr>
        <w:t>jún 2022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8:</w:t>
      </w:r>
      <w:r w:rsidR="000B089D">
        <w:rPr>
          <w:rFonts w:ascii="Arial" w:hAnsi="Arial" w:cs="Arial"/>
          <w:sz w:val="28"/>
          <w:szCs w:val="28"/>
        </w:rPr>
        <w:t xml:space="preserve">00 </w:t>
      </w:r>
      <w:r>
        <w:rPr>
          <w:rFonts w:ascii="Arial" w:hAnsi="Arial" w:cs="Arial"/>
          <w:sz w:val="28"/>
          <w:szCs w:val="28"/>
        </w:rPr>
        <w:t xml:space="preserve">  Raňajky</w:t>
      </w:r>
    </w:p>
    <w:p w14:paraId="31AEC82C" w14:textId="77777777" w:rsidR="000F4E92" w:rsidRDefault="000D678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8427A">
        <w:rPr>
          <w:rFonts w:ascii="Arial" w:hAnsi="Arial" w:cs="Arial"/>
          <w:sz w:val="28"/>
          <w:szCs w:val="28"/>
        </w:rPr>
        <w:t>štvrtok</w:t>
      </w:r>
      <w:r w:rsidR="00B562C6"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ab/>
        <w:t xml:space="preserve"> 9:00</w:t>
      </w:r>
      <w:r w:rsidR="00B562C6">
        <w:rPr>
          <w:rFonts w:ascii="Arial" w:hAnsi="Arial" w:cs="Arial"/>
          <w:sz w:val="28"/>
          <w:szCs w:val="28"/>
        </w:rPr>
        <w:tab/>
        <w:t xml:space="preserve"> Vyhodnotenie testu</w:t>
      </w:r>
    </w:p>
    <w:p w14:paraId="19420226" w14:textId="77777777" w:rsidR="00B562C6" w:rsidRDefault="0008427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ab/>
        <w:t>10:</w:t>
      </w:r>
      <w:r w:rsidR="000B089D">
        <w:rPr>
          <w:rFonts w:ascii="Arial" w:hAnsi="Arial" w:cs="Arial"/>
          <w:sz w:val="28"/>
          <w:szCs w:val="28"/>
        </w:rPr>
        <w:t xml:space="preserve">00 </w:t>
      </w:r>
      <w:r w:rsidR="00B562C6">
        <w:rPr>
          <w:rFonts w:ascii="Arial" w:hAnsi="Arial" w:cs="Arial"/>
          <w:sz w:val="28"/>
          <w:szCs w:val="28"/>
        </w:rPr>
        <w:t xml:space="preserve"> Obhajoba najlepších výrobkov </w:t>
      </w:r>
    </w:p>
    <w:p w14:paraId="14592E32" w14:textId="77777777" w:rsidR="000F4E92" w:rsidRDefault="00B562C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12.00</w:t>
      </w:r>
      <w:r w:rsidR="000B089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S</w:t>
      </w:r>
      <w:r w:rsidR="000B089D">
        <w:rPr>
          <w:rFonts w:ascii="Arial" w:hAnsi="Arial" w:cs="Arial"/>
          <w:sz w:val="28"/>
          <w:szCs w:val="28"/>
        </w:rPr>
        <w:t>lávnostné vyhodnotenie súťaže</w:t>
      </w:r>
    </w:p>
    <w:p w14:paraId="3C4DE518" w14:textId="77777777" w:rsidR="000F4E92" w:rsidRDefault="000B089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 w:rsidR="00B562C6">
        <w:rPr>
          <w:rFonts w:ascii="Arial" w:hAnsi="Arial" w:cs="Arial"/>
          <w:sz w:val="28"/>
          <w:szCs w:val="28"/>
        </w:rPr>
        <w:t>13.00  O</w:t>
      </w:r>
      <w:r>
        <w:rPr>
          <w:rFonts w:ascii="Arial" w:hAnsi="Arial" w:cs="Arial"/>
          <w:sz w:val="28"/>
          <w:szCs w:val="28"/>
        </w:rPr>
        <w:t>bed</w:t>
      </w:r>
    </w:p>
    <w:p w14:paraId="135A94A6" w14:textId="77777777" w:rsidR="000F4E92" w:rsidRDefault="000B089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1505705C" w14:textId="77777777" w:rsidR="000F4E92" w:rsidRDefault="000B089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Technicko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- organizačné zabezpečenie :</w:t>
      </w:r>
    </w:p>
    <w:p w14:paraId="0CB43AEA" w14:textId="77777777" w:rsidR="000F4E92" w:rsidRDefault="000B089D">
      <w:pPr>
        <w:pStyle w:val="sloseznamu"/>
        <w:ind w:left="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Každý súťažiaci si prinesie základné náradie elektronika, </w:t>
      </w:r>
      <w:proofErr w:type="spellStart"/>
      <w:r>
        <w:rPr>
          <w:rFonts w:ascii="Arial" w:hAnsi="Arial" w:cs="Arial"/>
          <w:sz w:val="28"/>
          <w:szCs w:val="28"/>
        </w:rPr>
        <w:t>spájko</w:t>
      </w:r>
      <w:proofErr w:type="spellEnd"/>
      <w:r>
        <w:rPr>
          <w:rFonts w:ascii="Arial" w:hAnsi="Arial" w:cs="Arial"/>
          <w:sz w:val="28"/>
          <w:szCs w:val="28"/>
        </w:rPr>
        <w:t>-vačku, písacie potreby, hygienické potreby.</w:t>
      </w:r>
    </w:p>
    <w:p w14:paraId="7944CD0A" w14:textId="77777777" w:rsidR="000F4E92" w:rsidRPr="006957D4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Registračný poplatok pre</w:t>
      </w:r>
      <w:r w:rsidR="00B562C6">
        <w:rPr>
          <w:rFonts w:ascii="Arial" w:hAnsi="Arial" w:cs="Arial"/>
          <w:sz w:val="28"/>
        </w:rPr>
        <w:t xml:space="preserve"> každého </w:t>
      </w:r>
      <w:r>
        <w:rPr>
          <w:rFonts w:ascii="Arial" w:hAnsi="Arial" w:cs="Arial"/>
          <w:sz w:val="28"/>
        </w:rPr>
        <w:t xml:space="preserve">účastníka je </w:t>
      </w:r>
      <w:r w:rsidR="006957D4">
        <w:rPr>
          <w:rFonts w:ascii="Arial" w:hAnsi="Arial" w:cs="Arial"/>
          <w:b/>
          <w:sz w:val="28"/>
        </w:rPr>
        <w:t xml:space="preserve">35 € - </w:t>
      </w:r>
      <w:r w:rsidR="006957D4" w:rsidRPr="006957D4">
        <w:rPr>
          <w:rFonts w:ascii="Arial" w:hAnsi="Arial" w:cs="Arial"/>
          <w:sz w:val="28"/>
        </w:rPr>
        <w:t>zaplatí</w:t>
      </w:r>
      <w:r w:rsidR="006957D4">
        <w:rPr>
          <w:rFonts w:ascii="Arial" w:hAnsi="Arial" w:cs="Arial"/>
          <w:sz w:val="28"/>
        </w:rPr>
        <w:t xml:space="preserve"> sa pri prezentácii, alebo na účet SSE – SK44 1111 0000 0066 0103 1002.</w:t>
      </w:r>
    </w:p>
    <w:p w14:paraId="5F7AF503" w14:textId="77777777" w:rsidR="009068F6" w:rsidRDefault="009068F6">
      <w:pPr>
        <w:pStyle w:val="sloseznamu"/>
        <w:ind w:left="0" w:firstLine="720"/>
        <w:rPr>
          <w:rFonts w:ascii="Arial" w:hAnsi="Arial" w:cs="Arial"/>
          <w:sz w:val="28"/>
        </w:rPr>
      </w:pPr>
    </w:p>
    <w:p w14:paraId="0B166203" w14:textId="77777777" w:rsidR="000F4E92" w:rsidRDefault="000B089D">
      <w:pPr>
        <w:pStyle w:val="sloseznamu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Organizátor </w:t>
      </w:r>
      <w:r w:rsidR="002B53BF">
        <w:rPr>
          <w:rFonts w:ascii="Arial" w:hAnsi="Arial" w:cs="Arial"/>
          <w:b/>
          <w:sz w:val="28"/>
        </w:rPr>
        <w:t xml:space="preserve">zabezpečí </w:t>
      </w:r>
      <w:r>
        <w:rPr>
          <w:rFonts w:ascii="Arial" w:hAnsi="Arial" w:cs="Arial"/>
          <w:b/>
          <w:sz w:val="28"/>
        </w:rPr>
        <w:t xml:space="preserve"> </w:t>
      </w:r>
      <w:r w:rsidR="00732C93">
        <w:rPr>
          <w:rFonts w:ascii="Arial" w:hAnsi="Arial" w:cs="Arial"/>
          <w:b/>
          <w:sz w:val="28"/>
        </w:rPr>
        <w:t xml:space="preserve">prihláseným </w:t>
      </w:r>
      <w:r w:rsidR="003D1E5E">
        <w:rPr>
          <w:rFonts w:ascii="Arial" w:hAnsi="Arial" w:cs="Arial"/>
          <w:b/>
          <w:sz w:val="28"/>
        </w:rPr>
        <w:t xml:space="preserve">účastníkom, t.j. </w:t>
      </w:r>
      <w:r>
        <w:rPr>
          <w:rFonts w:ascii="Arial" w:hAnsi="Arial" w:cs="Arial"/>
          <w:b/>
          <w:sz w:val="28"/>
        </w:rPr>
        <w:t xml:space="preserve">súťažiacim a </w:t>
      </w:r>
      <w:proofErr w:type="spellStart"/>
      <w:r>
        <w:rPr>
          <w:rFonts w:ascii="Arial" w:hAnsi="Arial" w:cs="Arial"/>
          <w:b/>
          <w:sz w:val="28"/>
        </w:rPr>
        <w:t>doprovodu</w:t>
      </w:r>
      <w:proofErr w:type="spellEnd"/>
      <w:r>
        <w:rPr>
          <w:rFonts w:ascii="Arial" w:hAnsi="Arial" w:cs="Arial"/>
          <w:b/>
          <w:sz w:val="28"/>
        </w:rPr>
        <w:t xml:space="preserve"> ubytovanie  aj  stravu</w:t>
      </w:r>
      <w:r>
        <w:rPr>
          <w:rFonts w:ascii="Arial" w:hAnsi="Arial" w:cs="Arial"/>
          <w:sz w:val="28"/>
        </w:rPr>
        <w:t xml:space="preserve">, </w:t>
      </w:r>
      <w:r w:rsidR="00582D10">
        <w:rPr>
          <w:rFonts w:ascii="Arial" w:hAnsi="Arial" w:cs="Arial"/>
          <w:sz w:val="28"/>
        </w:rPr>
        <w:t>súťažiacim zabe</w:t>
      </w:r>
      <w:r>
        <w:rPr>
          <w:rFonts w:ascii="Arial" w:hAnsi="Arial" w:cs="Arial"/>
          <w:sz w:val="28"/>
        </w:rPr>
        <w:t>zpečí</w:t>
      </w:r>
      <w:r w:rsidR="00732C9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ele</w:t>
      </w:r>
      <w:r w:rsidR="002B53BF">
        <w:rPr>
          <w:rFonts w:ascii="Arial" w:hAnsi="Arial" w:cs="Arial"/>
          <w:sz w:val="28"/>
        </w:rPr>
        <w:t>ktronické stavebnice na súťaž</w:t>
      </w:r>
      <w:r w:rsidR="003D1E5E">
        <w:rPr>
          <w:rFonts w:ascii="Arial" w:hAnsi="Arial" w:cs="Arial"/>
          <w:sz w:val="28"/>
        </w:rPr>
        <w:t>. Cestovné výdavky hradí vysielajúca organizácia.</w:t>
      </w:r>
    </w:p>
    <w:p w14:paraId="74BAD278" w14:textId="77777777" w:rsidR="009068F6" w:rsidRDefault="009068F6">
      <w:pPr>
        <w:pStyle w:val="sloseznamu"/>
        <w:ind w:left="0"/>
        <w:jc w:val="both"/>
        <w:rPr>
          <w:rFonts w:ascii="Arial" w:hAnsi="Arial" w:cs="Arial"/>
          <w:sz w:val="28"/>
          <w:szCs w:val="28"/>
        </w:rPr>
      </w:pPr>
    </w:p>
    <w:p w14:paraId="3E294D70" w14:textId="77777777" w:rsidR="000F4E92" w:rsidRDefault="000B089D">
      <w:pPr>
        <w:pStyle w:val="Body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prípade, že </w:t>
      </w:r>
      <w:proofErr w:type="spellStart"/>
      <w:r>
        <w:rPr>
          <w:rFonts w:ascii="Arial" w:hAnsi="Arial" w:cs="Arial"/>
          <w:sz w:val="28"/>
          <w:szCs w:val="28"/>
        </w:rPr>
        <w:t>poriadateľovi</w:t>
      </w:r>
      <w:proofErr w:type="spellEnd"/>
      <w:r>
        <w:rPr>
          <w:rFonts w:ascii="Arial" w:hAnsi="Arial" w:cs="Arial"/>
          <w:sz w:val="28"/>
          <w:szCs w:val="28"/>
        </w:rPr>
        <w:t xml:space="preserve"> vzniknú náklady z nedisciplinovanosti, nedodržania propozícií a pokynov usporiadateľa, hradí ich ten, kto ich zapríčinil.</w:t>
      </w:r>
    </w:p>
    <w:p w14:paraId="518CA7AA" w14:textId="77777777" w:rsidR="000F4E92" w:rsidRDefault="000B089D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Organizátor si vyhradzuje možnosť aktualizovať časový plán, o zmenách budú súťažiaci i </w:t>
      </w:r>
      <w:proofErr w:type="spellStart"/>
      <w:r>
        <w:rPr>
          <w:rFonts w:ascii="Arial" w:hAnsi="Arial" w:cs="Arial"/>
          <w:sz w:val="28"/>
          <w:szCs w:val="28"/>
        </w:rPr>
        <w:t>doprovod</w:t>
      </w:r>
      <w:proofErr w:type="spellEnd"/>
      <w:r>
        <w:rPr>
          <w:rFonts w:ascii="Arial" w:hAnsi="Arial" w:cs="Arial"/>
          <w:sz w:val="28"/>
          <w:szCs w:val="28"/>
        </w:rPr>
        <w:t xml:space="preserve"> včas oboznámení.</w:t>
      </w:r>
    </w:p>
    <w:p w14:paraId="1C0906C4" w14:textId="77777777" w:rsidR="000F4E92" w:rsidRDefault="000B089D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068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Informácie </w:t>
      </w:r>
      <w:r w:rsidR="009068F6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M. Kohút, 0905 / 52 1989</w:t>
      </w:r>
    </w:p>
    <w:p w14:paraId="21555729" w14:textId="77777777" w:rsidR="000F4E92" w:rsidRPr="009068F6" w:rsidRDefault="000B089D">
      <w:pPr>
        <w:pStyle w:val="BodyText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9068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SSE, Wolkrova 4, 851 01 Bratislava</w:t>
      </w:r>
    </w:p>
    <w:p w14:paraId="61FD7E15" w14:textId="77777777" w:rsidR="000F4E92" w:rsidRDefault="000B089D" w:rsidP="009068F6">
      <w:pPr>
        <w:pStyle w:val="BodyText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068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mail: skse@skse.sk </w:t>
      </w:r>
    </w:p>
    <w:p w14:paraId="54DAE2B0" w14:textId="77777777" w:rsidR="000F4E92" w:rsidRDefault="000B089D">
      <w:pPr>
        <w:pStyle w:val="Header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14:paraId="6C376BD3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5308174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0E30619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anchor distT="0" distB="0" distL="114300" distR="114300" simplePos="0" relativeHeight="251668992" behindDoc="1" locked="0" layoutInCell="1" allowOverlap="1" wp14:anchorId="1312193E" wp14:editId="385F2D26">
            <wp:simplePos x="0" y="0"/>
            <wp:positionH relativeFrom="column">
              <wp:posOffset>276225</wp:posOffset>
            </wp:positionH>
            <wp:positionV relativeFrom="paragraph">
              <wp:posOffset>58420</wp:posOffset>
            </wp:positionV>
            <wp:extent cx="5210810" cy="2819400"/>
            <wp:effectExtent l="19050" t="0" r="8890" b="0"/>
            <wp:wrapNone/>
            <wp:docPr id="3" name="Obrázok 2" descr="Kub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ric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DC772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E893C7F" w14:textId="77777777" w:rsidR="009068F6" w:rsidRDefault="009068F6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sk-SK"/>
        </w:rPr>
      </w:pPr>
    </w:p>
    <w:p w14:paraId="71E2DD67" w14:textId="77777777" w:rsidR="009068F6" w:rsidRDefault="009068F6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sk-SK"/>
        </w:rPr>
      </w:pPr>
    </w:p>
    <w:p w14:paraId="2754AFA1" w14:textId="77777777" w:rsidR="009068F6" w:rsidRDefault="009068F6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sk-SK"/>
        </w:rPr>
      </w:pPr>
    </w:p>
    <w:p w14:paraId="76E28D06" w14:textId="77777777" w:rsidR="009068F6" w:rsidRDefault="009068F6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sk-SK"/>
        </w:rPr>
      </w:pPr>
    </w:p>
    <w:p w14:paraId="6C4921B4" w14:textId="77777777" w:rsidR="009068F6" w:rsidRDefault="009068F6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sk-SK"/>
        </w:rPr>
      </w:pPr>
    </w:p>
    <w:p w14:paraId="4C9EE06A" w14:textId="77777777" w:rsidR="009068F6" w:rsidRDefault="009068F6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sk-SK"/>
        </w:rPr>
      </w:pPr>
    </w:p>
    <w:p w14:paraId="06141D40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CB2D274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3407A72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BA613C5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D515ACB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514C949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97A9717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F030F38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36BA438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387E020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EADCEC5" w14:textId="77777777" w:rsidR="009068F6" w:rsidRDefault="009068F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CE21650" w14:textId="77777777" w:rsidR="009068F6" w:rsidRDefault="009068F6" w:rsidP="009068F6">
      <w:pPr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87EBE20" w14:textId="77777777" w:rsidR="009068F6" w:rsidRDefault="009068F6" w:rsidP="009068F6">
      <w:pPr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1509AE8" w14:textId="77777777" w:rsidR="009068F6" w:rsidRPr="009068F6" w:rsidRDefault="009068F6" w:rsidP="009068F6">
      <w:pPr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Rekreačné zariadenie Chata </w:t>
      </w:r>
      <w:proofErr w:type="spellStart"/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>Kubrica</w:t>
      </w:r>
      <w:proofErr w:type="spellEnd"/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je umiestnené</w:t>
      </w:r>
      <w:r w:rsidRPr="009068F6">
        <w:rPr>
          <w:rStyle w:val="break-before"/>
          <w:rFonts w:ascii="Arial" w:hAnsi="Arial" w:cs="Arial"/>
          <w:color w:val="333333"/>
          <w:sz w:val="28"/>
          <w:szCs w:val="28"/>
          <w:shd w:val="clear" w:color="auto" w:fill="FFFFFF"/>
        </w:rPr>
        <w:t> v </w:t>
      </w:r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krásnom lesnom prostredí Strážovských vrchov. </w:t>
      </w:r>
    </w:p>
    <w:p w14:paraId="4C53827C" w14:textId="77777777" w:rsidR="009068F6" w:rsidRPr="009068F6" w:rsidRDefault="009068F6" w:rsidP="009068F6">
      <w:pPr>
        <w:ind w:left="7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Z chaty sa dajú podnikať prekrásne výlety po okolí. </w:t>
      </w:r>
    </w:p>
    <w:p w14:paraId="3AC19E79" w14:textId="11AEF059" w:rsidR="000B089D" w:rsidRPr="009068F6" w:rsidRDefault="009068F6" w:rsidP="009068F6">
      <w:pPr>
        <w:ind w:left="720"/>
        <w:rPr>
          <w:rFonts w:ascii="Arial" w:hAnsi="Arial" w:cs="Arial"/>
          <w:sz w:val="28"/>
          <w:szCs w:val="28"/>
        </w:rPr>
      </w:pPr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>Chata ponúka rôzne služby ( ubytovanie, stravovanie, bufet, prenájom sály na oslavy,</w:t>
      </w:r>
      <w:r w:rsidR="003821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>svadby,</w:t>
      </w:r>
      <w:r w:rsidR="003821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068F6">
        <w:rPr>
          <w:rFonts w:ascii="Arial" w:hAnsi="Arial" w:cs="Arial"/>
          <w:color w:val="333333"/>
          <w:sz w:val="28"/>
          <w:szCs w:val="28"/>
          <w:shd w:val="clear" w:color="auto" w:fill="FFFFFF"/>
        </w:rPr>
        <w:t>maturity, školské výlety, možnosť využitia taktiež aj tenisového kurtu )</w:t>
      </w:r>
    </w:p>
    <w:p w14:paraId="30E9501D" w14:textId="77777777" w:rsidR="000E31F5" w:rsidRDefault="000E31F5">
      <w:pPr>
        <w:rPr>
          <w:rFonts w:ascii="Arial" w:hAnsi="Arial" w:cs="Arial"/>
        </w:rPr>
      </w:pPr>
    </w:p>
    <w:sectPr w:rsidR="000E31F5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2"/>
    <w:rsid w:val="00050036"/>
    <w:rsid w:val="00064CDE"/>
    <w:rsid w:val="0008427A"/>
    <w:rsid w:val="000930FE"/>
    <w:rsid w:val="000B089D"/>
    <w:rsid w:val="000D4108"/>
    <w:rsid w:val="000D6789"/>
    <w:rsid w:val="000E31F5"/>
    <w:rsid w:val="000F4E92"/>
    <w:rsid w:val="001C7A88"/>
    <w:rsid w:val="002B53BF"/>
    <w:rsid w:val="00316AAE"/>
    <w:rsid w:val="00382130"/>
    <w:rsid w:val="003D1E5E"/>
    <w:rsid w:val="00400632"/>
    <w:rsid w:val="005707D6"/>
    <w:rsid w:val="00580F7B"/>
    <w:rsid w:val="00582D10"/>
    <w:rsid w:val="0067092A"/>
    <w:rsid w:val="006957D4"/>
    <w:rsid w:val="006A1765"/>
    <w:rsid w:val="00732C93"/>
    <w:rsid w:val="00785697"/>
    <w:rsid w:val="00791C47"/>
    <w:rsid w:val="007970D2"/>
    <w:rsid w:val="0080692E"/>
    <w:rsid w:val="008155B4"/>
    <w:rsid w:val="0089084C"/>
    <w:rsid w:val="008D5BE5"/>
    <w:rsid w:val="00902BA4"/>
    <w:rsid w:val="009068F6"/>
    <w:rsid w:val="00907227"/>
    <w:rsid w:val="00A31BA3"/>
    <w:rsid w:val="00AD197F"/>
    <w:rsid w:val="00AE6E2D"/>
    <w:rsid w:val="00B562C6"/>
    <w:rsid w:val="00B96257"/>
    <w:rsid w:val="00C71ED8"/>
    <w:rsid w:val="00CD56CE"/>
    <w:rsid w:val="00D71BCD"/>
    <w:rsid w:val="00D86101"/>
    <w:rsid w:val="00E12A41"/>
    <w:rsid w:val="00F1738C"/>
    <w:rsid w:val="00FF2CE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D3B7"/>
  <w15:docId w15:val="{59B061C3-A5FA-404E-9B42-83E9AAA4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Heading1">
    <w:name w:val="heading 1"/>
    <w:basedOn w:val="Normal"/>
    <w:next w:val="Normal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link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trong">
    <w:name w:val="Strong"/>
    <w:basedOn w:val="Predvolenpsmoodseku1"/>
    <w:qFormat/>
    <w:rsid w:val="000F4E92"/>
    <w:rPr>
      <w:b/>
      <w:bCs/>
    </w:rPr>
  </w:style>
  <w:style w:type="character" w:styleId="FollowedHyperlink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Body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BodyText">
    <w:name w:val="Body Text"/>
    <w:basedOn w:val="Normal"/>
    <w:semiHidden/>
    <w:rsid w:val="000F4E92"/>
    <w:pPr>
      <w:widowControl w:val="0"/>
    </w:pPr>
    <w:rPr>
      <w:color w:val="000000"/>
      <w:sz w:val="24"/>
      <w:szCs w:val="24"/>
    </w:rPr>
  </w:style>
  <w:style w:type="paragraph" w:styleId="List">
    <w:name w:val="List"/>
    <w:basedOn w:val="BodyText"/>
    <w:semiHidden/>
    <w:rsid w:val="000F4E92"/>
    <w:rPr>
      <w:rFonts w:cs="Mangal"/>
    </w:rPr>
  </w:style>
  <w:style w:type="paragraph" w:styleId="Caption">
    <w:name w:val="caption"/>
    <w:basedOn w:val="Normal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al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Subtitle">
    <w:name w:val="Subtitle"/>
    <w:next w:val="Body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eader">
    <w:name w:val="header"/>
    <w:basedOn w:val="Normal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customStyle="1" w:styleId="break-before">
    <w:name w:val="break-before"/>
    <w:basedOn w:val="DefaultParagraphFont"/>
    <w:rsid w:val="0090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kse@sks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4645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Petrovič Pavel</cp:lastModifiedBy>
  <cp:revision>3</cp:revision>
  <cp:lastPrinted>2022-06-04T14:18:00Z</cp:lastPrinted>
  <dcterms:created xsi:type="dcterms:W3CDTF">2022-06-04T14:19:00Z</dcterms:created>
  <dcterms:modified xsi:type="dcterms:W3CDTF">2022-06-04T14:24:00Z</dcterms:modified>
</cp:coreProperties>
</file>