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7178" w:rsidRDefault="00537178" w:rsidP="0005564D">
      <w:pPr>
        <w:widowControl w:val="0"/>
        <w:autoSpaceDE w:val="0"/>
        <w:autoSpaceDN w:val="0"/>
        <w:adjustRightInd w:val="0"/>
        <w:spacing w:before="120"/>
        <w:ind w:left="3600" w:hanging="360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-179705</wp:posOffset>
            </wp:positionV>
            <wp:extent cx="7381875" cy="914400"/>
            <wp:effectExtent l="0" t="0" r="0" b="0"/>
            <wp:wrapNone/>
            <wp:docPr id="381" name="Obrázok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zajn manual_OP LZ-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4690110</wp:posOffset>
            </wp:positionH>
            <wp:positionV relativeFrom="paragraph">
              <wp:posOffset>-83185</wp:posOffset>
            </wp:positionV>
            <wp:extent cx="1409700" cy="434340"/>
            <wp:effectExtent l="0" t="0" r="0" b="0"/>
            <wp:wrapNone/>
            <wp:docPr id="380" name="Obrázok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HLAD_veci-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50" t="35402" r="8750"/>
                    <a:stretch/>
                  </pic:blipFill>
                  <pic:spPr bwMode="auto">
                    <a:xfrm>
                      <a:off x="0" y="0"/>
                      <a:ext cx="1409700" cy="43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5564D" w:rsidRDefault="0005564D" w:rsidP="0005564D">
      <w:pPr>
        <w:widowControl w:val="0"/>
        <w:autoSpaceDE w:val="0"/>
        <w:autoSpaceDN w:val="0"/>
        <w:adjustRightInd w:val="0"/>
        <w:spacing w:before="120"/>
        <w:ind w:left="3600" w:hanging="360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Ministerstvo školstva, vedy, výskumu a športu SR</w:t>
      </w:r>
    </w:p>
    <w:p w:rsidR="0005564D" w:rsidRDefault="0005564D" w:rsidP="0005564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Centrum vedecko-technických informácií SR</w:t>
      </w:r>
    </w:p>
    <w:p w:rsidR="0005564D" w:rsidRDefault="0005564D" w:rsidP="0005564D">
      <w:pPr>
        <w:widowControl w:val="0"/>
        <w:autoSpaceDE w:val="0"/>
        <w:autoSpaceDN w:val="0"/>
        <w:adjustRightInd w:val="0"/>
        <w:spacing w:before="120"/>
        <w:ind w:left="3600" w:hanging="360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IT Akadémia</w:t>
      </w:r>
    </w:p>
    <w:p w:rsidR="0005564D" w:rsidRDefault="0005564D" w:rsidP="0005564D">
      <w:pPr>
        <w:widowControl w:val="0"/>
        <w:autoSpaceDE w:val="0"/>
        <w:autoSpaceDN w:val="0"/>
        <w:adjustRightInd w:val="0"/>
        <w:spacing w:before="120"/>
        <w:ind w:left="3600" w:hanging="3600"/>
        <w:jc w:val="center"/>
        <w:rPr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Slovenská spoločnosť elektronikov</w:t>
      </w:r>
    </w:p>
    <w:p w:rsidR="00337CCE" w:rsidRDefault="00337CCE">
      <w:pPr>
        <w:pStyle w:val="Body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  <w:lang w:eastAsia="sk-SK"/>
        </w:rPr>
      </w:pPr>
    </w:p>
    <w:p w:rsidR="00337CCE" w:rsidRDefault="00535CDD">
      <w:pPr>
        <w:suppressAutoHyphens w:val="0"/>
        <w:rPr>
          <w:rFonts w:ascii="Arial Unicode MS" w:eastAsia="Arial Unicode MS" w:hAnsi="Arial Unicode MS" w:cs="Arial Unicode MS"/>
          <w:lang w:eastAsia="sk-SK"/>
        </w:rPr>
      </w:pPr>
      <w:r>
        <w:rPr>
          <w:noProof/>
          <w:lang w:eastAsia="sk-SK"/>
        </w:rPr>
        <w:drawing>
          <wp:anchor distT="0" distB="0" distL="114935" distR="114935" simplePos="0" relativeHeight="251657216" behindDoc="1" locked="0" layoutInCell="1" allowOverlap="0">
            <wp:simplePos x="0" y="0"/>
            <wp:positionH relativeFrom="column">
              <wp:posOffset>1851660</wp:posOffset>
            </wp:positionH>
            <wp:positionV relativeFrom="paragraph">
              <wp:posOffset>36195</wp:posOffset>
            </wp:positionV>
            <wp:extent cx="2284730" cy="1313180"/>
            <wp:effectExtent l="19050" t="0" r="1270" b="0"/>
            <wp:wrapNone/>
            <wp:docPr id="2" name="Obrázok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313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CCE" w:rsidRDefault="00337CCE">
      <w:pPr>
        <w:pStyle w:val="Body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</w:p>
    <w:p w:rsidR="00337CCE" w:rsidRDefault="00337CCE">
      <w:pPr>
        <w:pStyle w:val="Body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</w:p>
    <w:p w:rsidR="00337CCE" w:rsidRDefault="00337CCE">
      <w:pPr>
        <w:pStyle w:val="Body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</w:p>
    <w:p w:rsidR="00337CCE" w:rsidRDefault="00337CCE">
      <w:pPr>
        <w:pStyle w:val="Body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</w:p>
    <w:p w:rsidR="00337CCE" w:rsidRDefault="00337CCE">
      <w:pPr>
        <w:pStyle w:val="Body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</w:p>
    <w:p w:rsidR="00337CCE" w:rsidRDefault="002F49AA">
      <w:pPr>
        <w:pStyle w:val="Body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CELOSLOVENSKÁ SÚŤAŽ</w:t>
      </w:r>
    </w:p>
    <w:p w:rsidR="00337CCE" w:rsidRDefault="002F49AA">
      <w:pPr>
        <w:pStyle w:val="BodyText"/>
        <w:widowControl/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v stavbe a programovaní  robotov</w:t>
      </w:r>
    </w:p>
    <w:p w:rsidR="00337CCE" w:rsidRDefault="002F49AA">
      <w:pPr>
        <w:pStyle w:val="BodyText"/>
        <w:widowControl/>
        <w:spacing w:before="120"/>
        <w:jc w:val="center"/>
        <w:rPr>
          <w:rFonts w:ascii="Arial" w:eastAsia="Arial" w:hAnsi="Arial" w:cs="Arial"/>
          <w:b/>
          <w:bCs/>
          <w:sz w:val="44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 základné a stredné školy</w:t>
      </w:r>
    </w:p>
    <w:p w:rsidR="00337CCE" w:rsidRDefault="002F49AA">
      <w:pPr>
        <w:pStyle w:val="Body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48"/>
          <w:szCs w:val="40"/>
        </w:rPr>
        <w:t xml:space="preserve">R o b o C u p    2 0 1 </w:t>
      </w:r>
      <w:r w:rsidR="0005564D">
        <w:rPr>
          <w:rFonts w:ascii="Arial" w:hAnsi="Arial" w:cs="Arial"/>
          <w:b/>
          <w:bCs/>
          <w:sz w:val="48"/>
          <w:szCs w:val="40"/>
        </w:rPr>
        <w:t>9</w:t>
      </w:r>
    </w:p>
    <w:p w:rsidR="00337CCE" w:rsidRDefault="00337CCE">
      <w:pPr>
        <w:pStyle w:val="Body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</w:p>
    <w:p w:rsidR="00337CCE" w:rsidRDefault="00337CCE">
      <w:pPr>
        <w:pStyle w:val="Body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</w:p>
    <w:p w:rsidR="00337CCE" w:rsidRDefault="00535CDD">
      <w:pPr>
        <w:pStyle w:val="Body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k-SK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220345</wp:posOffset>
            </wp:positionV>
            <wp:extent cx="6118860" cy="1653540"/>
            <wp:effectExtent l="19050" t="0" r="0" b="0"/>
            <wp:wrapSquare wrapText="largest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653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CCE" w:rsidRDefault="00337CCE">
      <w:pPr>
        <w:pStyle w:val="Body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</w:p>
    <w:p w:rsidR="00337CCE" w:rsidRDefault="00337CCE">
      <w:pPr>
        <w:pStyle w:val="BodyText"/>
        <w:widowControl/>
        <w:spacing w:before="120"/>
        <w:jc w:val="center"/>
        <w:rPr>
          <w:rFonts w:ascii="Arial" w:hAnsi="Arial" w:cs="Arial"/>
          <w:sz w:val="28"/>
          <w:szCs w:val="28"/>
        </w:rPr>
      </w:pPr>
    </w:p>
    <w:p w:rsidR="00337CCE" w:rsidRDefault="002F49AA">
      <w:pPr>
        <w:pStyle w:val="BodyText"/>
        <w:widowControl/>
        <w:spacing w:before="120"/>
        <w:ind w:left="3600" w:hanging="3600"/>
        <w:jc w:val="center"/>
        <w:rPr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Liptovský Mikuláš</w:t>
      </w:r>
    </w:p>
    <w:p w:rsidR="00337CCE" w:rsidRDefault="0005564D">
      <w:pPr>
        <w:pStyle w:val="Nzov1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27</w:t>
      </w:r>
      <w:r w:rsidR="002F49AA">
        <w:rPr>
          <w:bCs w:val="0"/>
          <w:sz w:val="36"/>
          <w:szCs w:val="36"/>
        </w:rPr>
        <w:t xml:space="preserve">. – </w:t>
      </w:r>
      <w:r>
        <w:rPr>
          <w:bCs w:val="0"/>
          <w:sz w:val="36"/>
          <w:szCs w:val="36"/>
        </w:rPr>
        <w:t>29</w:t>
      </w:r>
      <w:r w:rsidR="002F49AA">
        <w:rPr>
          <w:bCs w:val="0"/>
          <w:sz w:val="36"/>
          <w:szCs w:val="36"/>
        </w:rPr>
        <w:t xml:space="preserve">. </w:t>
      </w:r>
      <w:r>
        <w:rPr>
          <w:bCs w:val="0"/>
          <w:sz w:val="36"/>
          <w:szCs w:val="36"/>
        </w:rPr>
        <w:t>marec 2019</w:t>
      </w:r>
    </w:p>
    <w:p w:rsidR="0005564D" w:rsidRPr="0005564D" w:rsidRDefault="0005564D" w:rsidP="0005564D">
      <w:pPr>
        <w:pStyle w:val="Subtitle"/>
      </w:pPr>
    </w:p>
    <w:p w:rsidR="00337CCE" w:rsidRDefault="002F49AA">
      <w:pPr>
        <w:pStyle w:val="Nzov1"/>
        <w:rPr>
          <w:sz w:val="28"/>
          <w:szCs w:val="28"/>
        </w:rPr>
      </w:pPr>
      <w:r>
        <w:t>P R O P O Z Í C I E</w:t>
      </w:r>
    </w:p>
    <w:p w:rsidR="00337CCE" w:rsidRDefault="0005564D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24</w:t>
      </w:r>
      <w:r w:rsidR="002F49AA">
        <w:rPr>
          <w:rFonts w:ascii="Arial" w:hAnsi="Arial" w:cs="Arial"/>
          <w:b/>
          <w:bCs/>
          <w:sz w:val="28"/>
          <w:szCs w:val="28"/>
        </w:rPr>
        <w:t xml:space="preserve">. ročník celoslovenskej súťaže v stavbe a programovaní robotov </w:t>
      </w:r>
    </w:p>
    <w:p w:rsidR="00337CCE" w:rsidRDefault="002F49AA">
      <w:pPr>
        <w:widowControl w:val="0"/>
        <w:spacing w:before="100" w:after="100"/>
        <w:jc w:val="center"/>
        <w:rPr>
          <w:rFonts w:ascii="Arial" w:eastAsia="Arial" w:hAnsi="Arial" w:cs="Arial"/>
          <w:b/>
          <w:bCs/>
          <w:sz w:val="16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 základné a stredné školy</w:t>
      </w:r>
    </w:p>
    <w:p w:rsidR="00337CCE" w:rsidRDefault="00337CCE">
      <w:pPr>
        <w:widowControl w:val="0"/>
        <w:spacing w:before="100" w:after="100"/>
        <w:jc w:val="both"/>
        <w:rPr>
          <w:rFonts w:ascii="Arial" w:hAnsi="Arial" w:cs="Arial"/>
          <w:b/>
          <w:bCs/>
          <w:sz w:val="28"/>
          <w:szCs w:val="28"/>
        </w:rPr>
      </w:pPr>
    </w:p>
    <w:p w:rsidR="00337CCE" w:rsidRDefault="002F49AA" w:rsidP="00537178">
      <w:pPr>
        <w:pStyle w:val="BodyText"/>
        <w:widowControl/>
        <w:spacing w:before="120"/>
        <w:jc w:val="both"/>
        <w:rPr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>Cieľ súťaže:</w:t>
      </w:r>
      <w:r>
        <w:rPr>
          <w:rFonts w:ascii="Arial" w:hAnsi="Arial" w:cs="Arial"/>
          <w:sz w:val="28"/>
          <w:szCs w:val="28"/>
        </w:rPr>
        <w:t xml:space="preserve"> rozvoj záujmovej činnosti, tvorivosti, vedomostí a zručností detí a mládeže v oblasti konštrukcie a programovania automatizovaných a kybernetických systémov riadenia technologických procesov.</w:t>
      </w:r>
    </w:p>
    <w:p w:rsidR="00337CCE" w:rsidRDefault="00337CCE" w:rsidP="00537178">
      <w:pPr>
        <w:pStyle w:val="BodyText"/>
        <w:widowControl/>
        <w:spacing w:before="120"/>
        <w:jc w:val="both"/>
        <w:rPr>
          <w:sz w:val="16"/>
          <w:szCs w:val="16"/>
        </w:rPr>
      </w:pPr>
    </w:p>
    <w:p w:rsidR="00337CCE" w:rsidRDefault="00337CCE" w:rsidP="00537178">
      <w:pPr>
        <w:pStyle w:val="BodyText"/>
        <w:widowControl/>
        <w:ind w:left="2880" w:hanging="2880"/>
        <w:jc w:val="both"/>
        <w:rPr>
          <w:rFonts w:ascii="Arial" w:hAnsi="Arial" w:cs="Arial"/>
          <w:b/>
          <w:bCs/>
          <w:sz w:val="28"/>
          <w:szCs w:val="28"/>
        </w:rPr>
      </w:pPr>
    </w:p>
    <w:p w:rsidR="0005564D" w:rsidRDefault="0005564D" w:rsidP="00537178">
      <w:pPr>
        <w:widowControl w:val="0"/>
        <w:autoSpaceDE w:val="0"/>
        <w:autoSpaceDN w:val="0"/>
        <w:adjustRightInd w:val="0"/>
        <w:ind w:left="2880" w:hanging="288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Vyhlasovateľ súťaže: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Ministerstvo školstva, vedy a výskumu  SR</w:t>
      </w:r>
    </w:p>
    <w:p w:rsidR="0005564D" w:rsidRDefault="0005564D" w:rsidP="00537178">
      <w:pPr>
        <w:widowControl w:val="0"/>
        <w:autoSpaceDE w:val="0"/>
        <w:autoSpaceDN w:val="0"/>
        <w:adjustRightInd w:val="0"/>
        <w:ind w:left="2880" w:hanging="288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>Centrum vedecko - technických informácií SR</w:t>
      </w:r>
    </w:p>
    <w:p w:rsidR="0005564D" w:rsidRDefault="0005564D" w:rsidP="00537178">
      <w:pPr>
        <w:widowControl w:val="0"/>
        <w:autoSpaceDE w:val="0"/>
        <w:autoSpaceDN w:val="0"/>
        <w:adjustRightInd w:val="0"/>
        <w:ind w:left="3600" w:hanging="36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Usporiadateľ súťaže:</w:t>
      </w:r>
      <w:r>
        <w:rPr>
          <w:rFonts w:ascii="Arial" w:hAnsi="Arial" w:cs="Arial"/>
          <w:color w:val="000000"/>
          <w:sz w:val="28"/>
          <w:szCs w:val="28"/>
        </w:rPr>
        <w:tab/>
        <w:t>IT akadémia</w:t>
      </w:r>
    </w:p>
    <w:p w:rsidR="0005564D" w:rsidRDefault="0005564D" w:rsidP="005371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Organizátor súťaže: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Slovenská spoločnosť elektronikov, Robotika SK</w:t>
      </w:r>
    </w:p>
    <w:p w:rsidR="0005564D" w:rsidRDefault="0005564D" w:rsidP="005371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SOŠ Polytechnická Liptovský Mikuláš</w:t>
      </w:r>
    </w:p>
    <w:p w:rsidR="0005564D" w:rsidRDefault="002F49AA" w:rsidP="00537178">
      <w:pPr>
        <w:pStyle w:val="WW-NormlnyWWW"/>
        <w:spacing w:before="119"/>
        <w:ind w:left="3600" w:hanging="360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 xml:space="preserve">Organizačný výbor: </w:t>
      </w:r>
      <w:r>
        <w:rPr>
          <w:rFonts w:ascii="Arial" w:hAnsi="Arial" w:cs="Arial"/>
          <w:b/>
          <w:bCs/>
          <w:sz w:val="28"/>
        </w:rPr>
        <w:tab/>
      </w:r>
      <w:r w:rsidR="00777DEA" w:rsidRPr="00777DEA">
        <w:rPr>
          <w:rFonts w:ascii="Arial" w:hAnsi="Arial" w:cs="Arial"/>
          <w:sz w:val="28"/>
          <w:szCs w:val="28"/>
        </w:rPr>
        <w:t xml:space="preserve">Ing. S. Červeňová, Mgr. S. </w:t>
      </w:r>
      <w:r w:rsidR="00777DEA">
        <w:rPr>
          <w:rFonts w:ascii="Arial" w:hAnsi="Arial" w:cs="Arial"/>
          <w:sz w:val="28"/>
          <w:szCs w:val="28"/>
        </w:rPr>
        <w:t>Slačka, M.Šuppa, K. Karabín, J.</w:t>
      </w:r>
      <w:r w:rsidR="00777DEA" w:rsidRPr="00777DEA">
        <w:rPr>
          <w:rFonts w:ascii="Arial" w:hAnsi="Arial" w:cs="Arial"/>
          <w:sz w:val="28"/>
          <w:szCs w:val="28"/>
        </w:rPr>
        <w:t xml:space="preserve">Krcho, </w:t>
      </w:r>
      <w:r w:rsidR="00777DEA">
        <w:rPr>
          <w:rFonts w:ascii="Arial" w:hAnsi="Arial" w:cs="Arial"/>
          <w:sz w:val="28"/>
          <w:szCs w:val="28"/>
        </w:rPr>
        <w:t>Ing.R.</w:t>
      </w:r>
      <w:r w:rsidR="00777DEA" w:rsidRPr="00777DEA">
        <w:rPr>
          <w:rFonts w:ascii="Arial" w:hAnsi="Arial" w:cs="Arial"/>
          <w:sz w:val="28"/>
          <w:szCs w:val="28"/>
        </w:rPr>
        <w:t>Gaži a</w:t>
      </w:r>
      <w:r w:rsidR="00777DEA">
        <w:rPr>
          <w:rFonts w:ascii="Arial" w:hAnsi="Arial" w:cs="Arial"/>
          <w:sz w:val="28"/>
          <w:szCs w:val="28"/>
        </w:rPr>
        <w:t> Ing.P.Vargovčík</w:t>
      </w:r>
    </w:p>
    <w:p w:rsidR="0005564D" w:rsidRPr="0005564D" w:rsidRDefault="0005564D" w:rsidP="00537178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Riaditeľ súťaže: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Miro Kohút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Pr="00537178">
        <w:rPr>
          <w:rFonts w:ascii="Arial" w:hAnsi="Arial" w:cs="Arial"/>
          <w:bCs/>
          <w:sz w:val="28"/>
          <w:szCs w:val="28"/>
        </w:rPr>
        <w:t>(</w:t>
      </w:r>
      <w:r w:rsidRPr="00537178">
        <w:rPr>
          <w:rFonts w:ascii="Arial" w:hAnsi="Arial" w:cs="Arial"/>
          <w:bCs/>
        </w:rPr>
        <w:t>0905 521 989</w:t>
      </w:r>
      <w:r w:rsidRPr="00537178">
        <w:rPr>
          <w:rFonts w:ascii="Arial" w:hAnsi="Arial" w:cs="Arial"/>
          <w:bCs/>
          <w:sz w:val="28"/>
          <w:szCs w:val="28"/>
        </w:rPr>
        <w:t>)</w:t>
      </w:r>
    </w:p>
    <w:p w:rsidR="00337CCE" w:rsidRDefault="002F49AA" w:rsidP="00537178">
      <w:pPr>
        <w:pStyle w:val="Normlnywebov1"/>
        <w:spacing w:before="119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Predseda poroty:  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05564D">
        <w:rPr>
          <w:rFonts w:ascii="Arial" w:hAnsi="Arial" w:cs="Arial"/>
          <w:bCs/>
          <w:sz w:val="28"/>
          <w:szCs w:val="28"/>
        </w:rPr>
        <w:t>Mgr. Pavel Petrovič, PhD. (</w:t>
      </w:r>
      <w:r w:rsidRPr="0005564D">
        <w:rPr>
          <w:rFonts w:ascii="Arial" w:hAnsi="Arial" w:cs="Arial"/>
          <w:bCs/>
          <w:szCs w:val="28"/>
        </w:rPr>
        <w:t>0915 772 685</w:t>
      </w:r>
      <w:r w:rsidRPr="0005564D">
        <w:rPr>
          <w:rFonts w:ascii="Arial" w:hAnsi="Arial" w:cs="Arial"/>
          <w:bCs/>
          <w:sz w:val="28"/>
          <w:szCs w:val="28"/>
        </w:rPr>
        <w:t>)</w:t>
      </w:r>
    </w:p>
    <w:p w:rsidR="00337CCE" w:rsidRDefault="002F49AA" w:rsidP="00537178">
      <w:pPr>
        <w:pStyle w:val="BodyText"/>
        <w:widowControl/>
        <w:spacing w:before="12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Dátum súťaže: 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05564D">
        <w:rPr>
          <w:rFonts w:ascii="Arial" w:hAnsi="Arial" w:cs="Arial"/>
          <w:bCs/>
          <w:sz w:val="28"/>
          <w:szCs w:val="28"/>
        </w:rPr>
        <w:t>27. – 29. Marec 2019</w:t>
      </w:r>
    </w:p>
    <w:p w:rsidR="00337CCE" w:rsidRDefault="002F49AA" w:rsidP="00537178">
      <w:pPr>
        <w:pStyle w:val="BodyText"/>
        <w:widowControl/>
        <w:spacing w:before="120"/>
        <w:ind w:left="3600" w:hanging="3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Miesto: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>SOŠ Polytechnická, Demänovská cesta 669, Liptovský Mikuláš</w:t>
      </w:r>
    </w:p>
    <w:p w:rsidR="0005564D" w:rsidRDefault="0005564D" w:rsidP="00537178">
      <w:pPr>
        <w:widowControl w:val="0"/>
        <w:autoSpaceDE w:val="0"/>
        <w:autoSpaceDN w:val="0"/>
        <w:adjustRightInd w:val="0"/>
        <w:ind w:left="3600" w:hanging="36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Súťažné kategórie:     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Konštrukcia</w:t>
      </w:r>
    </w:p>
    <w:p w:rsidR="0005564D" w:rsidRDefault="0005564D" w:rsidP="00537178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3960" w:hanging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Konštrukcia robota z prinesenej stavebnice na zadanú tému</w:t>
      </w:r>
    </w:p>
    <w:p w:rsidR="0005564D" w:rsidRDefault="0005564D" w:rsidP="00537178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3960" w:hanging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Robotická ruka</w:t>
      </w:r>
    </w:p>
    <w:p w:rsidR="0005564D" w:rsidRDefault="0005564D" w:rsidP="00537178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3960" w:hanging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Dron</w:t>
      </w:r>
    </w:p>
    <w:p w:rsidR="0005564D" w:rsidRDefault="0005564D" w:rsidP="0053717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RoboCup Junior:</w:t>
      </w:r>
    </w:p>
    <w:p w:rsidR="0005564D" w:rsidRDefault="0005564D" w:rsidP="00537178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1440" w:hanging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Futbal - OpenLeague s oranžovou loptou</w:t>
      </w:r>
    </w:p>
    <w:p w:rsidR="0005564D" w:rsidRDefault="0005564D" w:rsidP="00537178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1440" w:hanging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Futbal  -  Lightweight s elektronickou loptou</w:t>
      </w:r>
    </w:p>
    <w:p w:rsidR="0005564D" w:rsidRDefault="0005564D" w:rsidP="00537178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1440" w:hanging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Záchranár po čiare - RescueLine</w:t>
      </w:r>
    </w:p>
    <w:p w:rsidR="0005564D" w:rsidRDefault="0005564D" w:rsidP="00537178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1440" w:hanging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Záchranár v bludisku - Rescue Maze</w:t>
      </w:r>
    </w:p>
    <w:p w:rsidR="0005564D" w:rsidRDefault="0005564D" w:rsidP="00537178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1440" w:hanging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Záchranár - CoSpaceRescue - simulovaná verzia</w:t>
      </w:r>
    </w:p>
    <w:p w:rsidR="0005564D" w:rsidRDefault="0005564D" w:rsidP="00537178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1440" w:hanging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Tanec robotov - Dance</w:t>
      </w:r>
      <w:r>
        <w:rPr>
          <w:rFonts w:ascii="Arial" w:hAnsi="Arial" w:cs="Arial"/>
          <w:color w:val="000000"/>
          <w:sz w:val="28"/>
          <w:szCs w:val="28"/>
        </w:rPr>
        <w:tab/>
      </w:r>
    </w:p>
    <w:p w:rsidR="0005564D" w:rsidRDefault="0005564D" w:rsidP="00537178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Vo všetkých kategóriách, t. j. Konštrukcia, Robotická ruka i RoboCup sa môžu zúčastniť súťaže žiaci základných </w:t>
      </w:r>
      <w:r w:rsidR="00537178">
        <w:rPr>
          <w:rFonts w:ascii="Arial" w:hAnsi="Arial" w:cs="Arial"/>
          <w:color w:val="000000"/>
          <w:sz w:val="28"/>
          <w:szCs w:val="28"/>
        </w:rPr>
        <w:t>aj</w:t>
      </w:r>
      <w:r>
        <w:rPr>
          <w:rFonts w:ascii="Arial" w:hAnsi="Arial" w:cs="Arial"/>
          <w:color w:val="000000"/>
          <w:sz w:val="28"/>
          <w:szCs w:val="28"/>
        </w:rPr>
        <w:t xml:space="preserve"> stredných škôl. </w:t>
      </w:r>
    </w:p>
    <w:p w:rsidR="0005564D" w:rsidRDefault="0005564D" w:rsidP="005371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V kategórii </w:t>
      </w:r>
      <w:r>
        <w:rPr>
          <w:rFonts w:ascii="Arial" w:hAnsi="Arial" w:cs="Arial"/>
          <w:b/>
          <w:bCs/>
          <w:color w:val="000000"/>
          <w:sz w:val="28"/>
          <w:szCs w:val="28"/>
        </w:rPr>
        <w:t>Konštrukcia</w:t>
      </w:r>
      <w:r>
        <w:rPr>
          <w:rFonts w:ascii="Arial" w:hAnsi="Arial" w:cs="Arial"/>
          <w:color w:val="000000"/>
          <w:sz w:val="28"/>
          <w:szCs w:val="28"/>
        </w:rPr>
        <w:t xml:space="preserve"> súťažné družstvá zhotovia </w:t>
      </w:r>
      <w:r>
        <w:rPr>
          <w:rFonts w:ascii="Arial" w:hAnsi="Arial" w:cs="Arial"/>
          <w:color w:val="000000"/>
          <w:sz w:val="28"/>
          <w:szCs w:val="28"/>
          <w:u w:val="single"/>
        </w:rPr>
        <w:t>na mieste</w:t>
      </w:r>
      <w:r>
        <w:rPr>
          <w:rFonts w:ascii="Arial" w:hAnsi="Arial" w:cs="Arial"/>
          <w:color w:val="000000"/>
          <w:sz w:val="28"/>
          <w:szCs w:val="28"/>
        </w:rPr>
        <w:t xml:space="preserve"> podľa porotou vyhlásenej úlohy model z vlastnej stavebnice (typ stavebnice a použitý materiál sú bez obmedzenia) a zostavia program tak, aby model plnil požiadavky zadanej  úlohy. Systém bodovania vyhlási porota pred súťažou.</w:t>
      </w:r>
      <w:r>
        <w:rPr>
          <w:rFonts w:ascii="Arial" w:hAnsi="Arial" w:cs="Arial"/>
          <w:color w:val="000000"/>
          <w:sz w:val="28"/>
          <w:szCs w:val="28"/>
        </w:rPr>
        <w:tab/>
      </w:r>
    </w:p>
    <w:p w:rsidR="0005564D" w:rsidRDefault="0005564D" w:rsidP="005371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V kategórii </w:t>
      </w:r>
      <w:r>
        <w:rPr>
          <w:rFonts w:ascii="Arial" w:hAnsi="Arial" w:cs="Arial"/>
          <w:b/>
          <w:bCs/>
          <w:color w:val="000000"/>
          <w:sz w:val="28"/>
          <w:szCs w:val="28"/>
        </w:rPr>
        <w:t>Robotická ruka</w:t>
      </w:r>
      <w:r>
        <w:rPr>
          <w:rFonts w:ascii="Arial" w:hAnsi="Arial" w:cs="Arial"/>
          <w:color w:val="000000"/>
          <w:sz w:val="28"/>
          <w:szCs w:val="28"/>
        </w:rPr>
        <w:t xml:space="preserve"> súťažiaci postavia a naprogramujú robota tak, </w:t>
      </w:r>
      <w:r>
        <w:rPr>
          <w:rFonts w:ascii="Arial" w:hAnsi="Arial" w:cs="Arial"/>
          <w:color w:val="000000"/>
          <w:sz w:val="28"/>
          <w:szCs w:val="28"/>
        </w:rPr>
        <w:lastRenderedPageBreak/>
        <w:t>aby splnil požiadavky zadanej úlohy. S ňou bude dodaný i hodnotiaci systém.</w:t>
      </w:r>
    </w:p>
    <w:p w:rsidR="0005564D" w:rsidRDefault="0005564D" w:rsidP="005371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V kategórii </w:t>
      </w:r>
      <w:r w:rsidRPr="00537178">
        <w:rPr>
          <w:rFonts w:ascii="Arial" w:hAnsi="Arial" w:cs="Arial"/>
          <w:b/>
          <w:color w:val="000000"/>
          <w:sz w:val="28"/>
          <w:szCs w:val="28"/>
        </w:rPr>
        <w:t>D</w:t>
      </w:r>
      <w:r w:rsidR="00537178">
        <w:rPr>
          <w:rFonts w:ascii="Arial" w:hAnsi="Arial" w:cs="Arial"/>
          <w:b/>
          <w:color w:val="000000"/>
          <w:sz w:val="28"/>
          <w:szCs w:val="28"/>
        </w:rPr>
        <w:t>ron</w:t>
      </w:r>
      <w:r>
        <w:rPr>
          <w:rFonts w:ascii="Arial" w:hAnsi="Arial" w:cs="Arial"/>
          <w:color w:val="000000"/>
          <w:sz w:val="28"/>
          <w:szCs w:val="28"/>
        </w:rPr>
        <w:t xml:space="preserve"> súťažiaci naprogramujú vlastný autonómny dron tak, aby vzlietol do výšky aspoň 1m, zotrval tam 10 sekúnd a potom pristál na určenom mieste, vyznačenom pravouhlým krížom hrúbky 3 cm na bielom podklade.  Kríž sa nachádza v okolí 2m od miesta štartu</w:t>
      </w:r>
      <w:r w:rsidRPr="00154E86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Hodnotí sa presno</w:t>
      </w:r>
      <w:r w:rsidR="00154E86">
        <w:rPr>
          <w:rFonts w:ascii="Arial" w:hAnsi="Arial" w:cs="Arial"/>
          <w:color w:val="000000"/>
          <w:sz w:val="28"/>
          <w:szCs w:val="28"/>
        </w:rPr>
        <w:t>s</w:t>
      </w:r>
      <w:r>
        <w:rPr>
          <w:rFonts w:ascii="Arial" w:hAnsi="Arial" w:cs="Arial"/>
          <w:color w:val="000000"/>
          <w:sz w:val="28"/>
          <w:szCs w:val="28"/>
        </w:rPr>
        <w:t>ť pristátia. Typ dronu je bez obmedzenia.</w:t>
      </w:r>
    </w:p>
    <w:p w:rsidR="0005564D" w:rsidRDefault="0005564D" w:rsidP="005371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05564D" w:rsidRDefault="0005564D" w:rsidP="005371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V kategóriách </w:t>
      </w:r>
      <w:r>
        <w:rPr>
          <w:rFonts w:ascii="Arial" w:hAnsi="Arial" w:cs="Arial"/>
          <w:b/>
          <w:bCs/>
          <w:color w:val="000000"/>
          <w:sz w:val="28"/>
          <w:szCs w:val="28"/>
        </w:rPr>
        <w:t>RoboCup</w:t>
      </w:r>
      <w:r>
        <w:rPr>
          <w:rFonts w:ascii="Arial" w:hAnsi="Arial" w:cs="Arial"/>
          <w:color w:val="000000"/>
          <w:sz w:val="28"/>
          <w:szCs w:val="28"/>
        </w:rPr>
        <w:t xml:space="preserve"> môžu byť súťažiaci žiaci ZŠ alebo SŠ a vyhodnocovať sa budú v kategóriách podľa medzinárodných pravidiel:</w:t>
      </w:r>
    </w:p>
    <w:p w:rsidR="0005564D" w:rsidRDefault="0005564D" w:rsidP="00537178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Primary: skupiny, kde všetci členovia majú do 14 rokov vrátane, (hraničný dátum je 30. jún, od 1. jú</w:t>
      </w:r>
      <w:r w:rsidR="00537178">
        <w:rPr>
          <w:rFonts w:ascii="Arial" w:hAnsi="Arial" w:cs="Arial"/>
          <w:color w:val="000000"/>
          <w:sz w:val="28"/>
          <w:szCs w:val="28"/>
        </w:rPr>
        <w:t>l</w:t>
      </w:r>
      <w:r>
        <w:rPr>
          <w:rFonts w:ascii="Arial" w:hAnsi="Arial" w:cs="Arial"/>
          <w:color w:val="000000"/>
          <w:sz w:val="28"/>
          <w:szCs w:val="28"/>
        </w:rPr>
        <w:t xml:space="preserve">a už secondary) </w:t>
      </w:r>
    </w:p>
    <w:p w:rsidR="0005564D" w:rsidRDefault="0005564D" w:rsidP="00537178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Secondary: od 14 rokov do 19 rokov vrátane (horný hraničný dátum je 30.</w:t>
      </w:r>
      <w:r w:rsidR="00537178"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jún). Členmi družstva môžu byť študenti do 19 rokov vrátane. Člen nad 19 rokov nie je dovolený (hranica je jún 201</w:t>
      </w:r>
      <w:r w:rsidR="00537178">
        <w:rPr>
          <w:rFonts w:ascii="Arial" w:hAnsi="Arial" w:cs="Arial"/>
          <w:color w:val="000000"/>
          <w:sz w:val="28"/>
          <w:szCs w:val="28"/>
        </w:rPr>
        <w:t>9</w:t>
      </w:r>
      <w:r>
        <w:rPr>
          <w:rFonts w:ascii="Arial" w:hAnsi="Arial" w:cs="Arial"/>
          <w:color w:val="000000"/>
          <w:sz w:val="28"/>
          <w:szCs w:val="28"/>
        </w:rPr>
        <w:t xml:space="preserve">) v súlade s medzinárodnými pravidlami. </w:t>
      </w:r>
    </w:p>
    <w:p w:rsidR="0005564D" w:rsidRDefault="0005564D" w:rsidP="00D92C4D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Pravidlá týchto kategórií sú identické s medzinárodnými pravidlami (</w:t>
      </w:r>
      <w:r>
        <w:rPr>
          <w:rFonts w:ascii="Arial" w:hAnsi="Arial" w:cs="Arial"/>
          <w:color w:val="0000FF"/>
          <w:sz w:val="28"/>
          <w:szCs w:val="28"/>
          <w:u w:val="single"/>
        </w:rPr>
        <w:t>rcj.robocup.org</w:t>
      </w:r>
      <w:r>
        <w:rPr>
          <w:rFonts w:ascii="Arial" w:hAnsi="Arial" w:cs="Arial"/>
          <w:color w:val="000000"/>
          <w:sz w:val="28"/>
          <w:szCs w:val="28"/>
        </w:rPr>
        <w:t>), zápasy v kategórii futbal – 2 x 5 minút.</w:t>
      </w:r>
    </w:p>
    <w:p w:rsidR="0005564D" w:rsidRPr="00683D4D" w:rsidRDefault="0005564D" w:rsidP="00D92C4D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Víťazné družstvá v kate</w:t>
      </w:r>
      <w:r w:rsidR="002F49AA">
        <w:rPr>
          <w:rFonts w:ascii="Arial" w:hAnsi="Arial" w:cs="Arial"/>
          <w:i/>
          <w:iCs/>
          <w:sz w:val="28"/>
          <w:szCs w:val="28"/>
        </w:rPr>
        <w:t>góriách RoboCup  postúpia na  22</w:t>
      </w:r>
      <w:r>
        <w:rPr>
          <w:rFonts w:ascii="Arial" w:hAnsi="Arial" w:cs="Arial"/>
          <w:i/>
          <w:iCs/>
          <w:sz w:val="28"/>
          <w:szCs w:val="28"/>
        </w:rPr>
        <w:t xml:space="preserve">. </w:t>
      </w:r>
      <w:r w:rsidR="00D92C4D">
        <w:rPr>
          <w:rFonts w:ascii="Arial" w:hAnsi="Arial" w:cs="Arial"/>
          <w:i/>
          <w:iCs/>
          <w:sz w:val="28"/>
          <w:szCs w:val="28"/>
        </w:rPr>
        <w:t xml:space="preserve">majstrovstvá </w:t>
      </w:r>
      <w:r>
        <w:rPr>
          <w:rFonts w:ascii="Arial" w:hAnsi="Arial" w:cs="Arial"/>
          <w:i/>
          <w:iCs/>
          <w:sz w:val="28"/>
          <w:szCs w:val="28"/>
        </w:rPr>
        <w:t xml:space="preserve">sveta </w:t>
      </w:r>
      <w:r w:rsidR="002F49AA">
        <w:rPr>
          <w:rFonts w:ascii="Arial" w:hAnsi="Arial" w:cs="Arial"/>
          <w:i/>
          <w:iCs/>
          <w:sz w:val="28"/>
          <w:szCs w:val="28"/>
        </w:rPr>
        <w:t>vo futbale robotov RoboCup 2019,</w:t>
      </w:r>
      <w:r>
        <w:rPr>
          <w:rFonts w:ascii="Arial" w:hAnsi="Arial" w:cs="Arial"/>
          <w:i/>
          <w:iCs/>
          <w:sz w:val="28"/>
          <w:szCs w:val="28"/>
        </w:rPr>
        <w:t xml:space="preserve"> ktoré sa uskutočnia v</w:t>
      </w:r>
      <w:r w:rsidR="002F49AA">
        <w:rPr>
          <w:rFonts w:ascii="Arial" w:hAnsi="Arial" w:cs="Arial"/>
          <w:i/>
          <w:iCs/>
          <w:sz w:val="28"/>
          <w:szCs w:val="28"/>
        </w:rPr>
        <w:t xml:space="preserve"> Sydney, </w:t>
      </w:r>
      <w:r w:rsidR="002F49AA">
        <w:rPr>
          <w:rFonts w:ascii="Arial" w:hAnsi="Arial" w:cs="Arial"/>
          <w:i/>
          <w:iCs/>
          <w:sz w:val="27"/>
          <w:szCs w:val="27"/>
        </w:rPr>
        <w:t>Austrália</w:t>
      </w:r>
      <w:r>
        <w:rPr>
          <w:rFonts w:ascii="Arial" w:hAnsi="Arial" w:cs="Arial"/>
          <w:i/>
          <w:iCs/>
          <w:sz w:val="28"/>
          <w:szCs w:val="28"/>
        </w:rPr>
        <w:t xml:space="preserve">, v dňoch </w:t>
      </w:r>
      <w:r w:rsidR="002F49AA">
        <w:rPr>
          <w:rFonts w:ascii="Arial" w:hAnsi="Arial" w:cs="Arial"/>
          <w:b/>
          <w:bCs/>
          <w:i/>
          <w:iCs/>
          <w:sz w:val="28"/>
          <w:szCs w:val="28"/>
        </w:rPr>
        <w:t>2.  – 9. júl</w:t>
      </w:r>
      <w:r>
        <w:rPr>
          <w:rFonts w:ascii="Arial" w:hAnsi="Arial" w:cs="Arial"/>
          <w:b/>
          <w:bCs/>
          <w:i/>
          <w:iCs/>
          <w:sz w:val="28"/>
          <w:szCs w:val="28"/>
        </w:rPr>
        <w:t>a 201</w:t>
      </w:r>
      <w:r w:rsidR="002F49AA">
        <w:rPr>
          <w:rFonts w:ascii="Arial" w:hAnsi="Arial" w:cs="Arial"/>
          <w:b/>
          <w:bCs/>
          <w:i/>
          <w:iCs/>
          <w:sz w:val="28"/>
          <w:szCs w:val="28"/>
        </w:rPr>
        <w:t>9</w:t>
      </w:r>
      <w:r>
        <w:rPr>
          <w:rFonts w:ascii="Arial" w:hAnsi="Arial" w:cs="Arial"/>
          <w:i/>
          <w:iCs/>
          <w:sz w:val="28"/>
          <w:szCs w:val="28"/>
        </w:rPr>
        <w:t xml:space="preserve"> - </w:t>
      </w:r>
      <w:hyperlink r:id="rId10" w:history="1">
        <w:r w:rsidR="002F49AA" w:rsidRPr="008838B1">
          <w:rPr>
            <w:rStyle w:val="Hyperlink"/>
            <w:rFonts w:ascii="Arial" w:hAnsi="Arial" w:cs="Arial"/>
            <w:sz w:val="28"/>
            <w:szCs w:val="28"/>
          </w:rPr>
          <w:t>www.robocup2019.org</w:t>
        </w:r>
      </w:hyperlink>
      <w:r>
        <w:rPr>
          <w:rFonts w:ascii="Arial" w:hAnsi="Arial" w:cs="Arial"/>
          <w:i/>
          <w:iCs/>
          <w:sz w:val="28"/>
          <w:szCs w:val="28"/>
        </w:rPr>
        <w:t>.</w:t>
      </w:r>
    </w:p>
    <w:p w:rsidR="0005564D" w:rsidRDefault="0005564D" w:rsidP="00DE364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Časový  plán:</w:t>
      </w:r>
    </w:p>
    <w:p w:rsidR="0005564D" w:rsidRDefault="0005564D" w:rsidP="00537178">
      <w:pPr>
        <w:widowControl w:val="0"/>
        <w:tabs>
          <w:tab w:val="left" w:pos="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Streda   2</w:t>
      </w:r>
      <w:r w:rsidR="002F49AA">
        <w:rPr>
          <w:rFonts w:ascii="Arial" w:hAnsi="Arial" w:cs="Arial"/>
          <w:b/>
          <w:bCs/>
          <w:sz w:val="28"/>
          <w:szCs w:val="28"/>
        </w:rPr>
        <w:t>7.3.2019</w:t>
      </w:r>
    </w:p>
    <w:p w:rsidR="0005564D" w:rsidRDefault="0005564D" w:rsidP="00537178">
      <w:pPr>
        <w:widowControl w:val="0"/>
        <w:tabs>
          <w:tab w:val="left" w:pos="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od 10:00 - príchod, prezentácia, ubytovanie</w:t>
      </w:r>
    </w:p>
    <w:p w:rsidR="0005564D" w:rsidRDefault="0005564D" w:rsidP="00537178">
      <w:pPr>
        <w:widowControl w:val="0"/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12:00 - obed</w:t>
      </w:r>
    </w:p>
    <w:p w:rsidR="0005564D" w:rsidRDefault="0005564D" w:rsidP="00537178">
      <w:pPr>
        <w:widowControl w:val="0"/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13:00 - </w:t>
      </w:r>
      <w:r w:rsidR="00DE364D">
        <w:rPr>
          <w:rFonts w:ascii="Arial" w:hAnsi="Arial" w:cs="Arial"/>
          <w:color w:val="000000"/>
          <w:sz w:val="28"/>
          <w:szCs w:val="28"/>
        </w:rPr>
        <w:t>o</w:t>
      </w:r>
      <w:r>
        <w:rPr>
          <w:rFonts w:ascii="Arial" w:hAnsi="Arial" w:cs="Arial"/>
          <w:color w:val="000000"/>
          <w:sz w:val="28"/>
          <w:szCs w:val="28"/>
        </w:rPr>
        <w:t>tvorenie súťaže</w:t>
      </w:r>
    </w:p>
    <w:p w:rsidR="0005564D" w:rsidRDefault="0005564D" w:rsidP="00537178">
      <w:pPr>
        <w:widowControl w:val="0"/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>13.30 - Konštrukcia, Robotická ruka, tréning RoboCup</w:t>
      </w:r>
    </w:p>
    <w:p w:rsidR="0005564D" w:rsidRDefault="0005564D" w:rsidP="00537178">
      <w:pPr>
        <w:widowControl w:val="0"/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18.30 - večera</w:t>
      </w:r>
    </w:p>
    <w:p w:rsidR="0005564D" w:rsidRDefault="0005564D" w:rsidP="005371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19:00 - prezentácia riešených úloh </w:t>
      </w:r>
    </w:p>
    <w:p w:rsidR="0005564D" w:rsidRDefault="0005564D" w:rsidP="005371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20.00 - </w:t>
      </w:r>
      <w:r w:rsidR="00DE364D">
        <w:rPr>
          <w:rFonts w:ascii="Arial" w:hAnsi="Arial" w:cs="Arial"/>
          <w:color w:val="000000"/>
          <w:sz w:val="28"/>
          <w:szCs w:val="28"/>
        </w:rPr>
        <w:t>p</w:t>
      </w:r>
      <w:r>
        <w:rPr>
          <w:rFonts w:ascii="Arial" w:hAnsi="Arial" w:cs="Arial"/>
          <w:color w:val="000000"/>
          <w:sz w:val="28"/>
          <w:szCs w:val="28"/>
        </w:rPr>
        <w:t>orada mentorov a poroty, tréning RoboCup</w:t>
      </w:r>
    </w:p>
    <w:p w:rsidR="0005564D" w:rsidRDefault="0005564D" w:rsidP="0053717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5564D" w:rsidRDefault="0005564D" w:rsidP="005371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Štvrtok</w:t>
      </w:r>
      <w:r w:rsidR="002F49AA">
        <w:rPr>
          <w:rFonts w:ascii="Arial" w:hAnsi="Arial" w:cs="Arial"/>
          <w:b/>
          <w:bCs/>
          <w:sz w:val="28"/>
          <w:szCs w:val="28"/>
        </w:rPr>
        <w:t>28.3.2019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7:00 - raňajky</w:t>
      </w:r>
    </w:p>
    <w:p w:rsidR="0005564D" w:rsidRDefault="0005564D" w:rsidP="00537178">
      <w:pPr>
        <w:widowControl w:val="0"/>
        <w:autoSpaceDE w:val="0"/>
        <w:autoSpaceDN w:val="0"/>
        <w:adjustRightInd w:val="0"/>
        <w:ind w:left="2235" w:firstLine="64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9:00 - futbal robotov Soccer A, Rescue</w:t>
      </w:r>
    </w:p>
    <w:p w:rsidR="0005564D" w:rsidRDefault="0005564D" w:rsidP="00537178">
      <w:pPr>
        <w:widowControl w:val="0"/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10:00 - futbal robotov Soccer B, Rescue</w:t>
      </w:r>
    </w:p>
    <w:p w:rsidR="0005564D" w:rsidRDefault="0005564D" w:rsidP="00537178">
      <w:pPr>
        <w:widowControl w:val="0"/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13:00 - obed </w:t>
      </w:r>
    </w:p>
    <w:p w:rsidR="0005564D" w:rsidRDefault="0005564D" w:rsidP="00537178">
      <w:pPr>
        <w:widowControl w:val="0"/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14:00 - Dance, Rescue, Soccer</w:t>
      </w:r>
    </w:p>
    <w:p w:rsidR="0005564D" w:rsidRDefault="0005564D" w:rsidP="00537178">
      <w:pPr>
        <w:widowControl w:val="0"/>
        <w:autoSpaceDE w:val="0"/>
        <w:autoSpaceDN w:val="0"/>
        <w:adjustRightInd w:val="0"/>
        <w:ind w:left="288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18:00 - večera</w:t>
      </w:r>
    </w:p>
    <w:p w:rsidR="0005564D" w:rsidRDefault="0005564D" w:rsidP="00537178">
      <w:pPr>
        <w:widowControl w:val="0"/>
        <w:autoSpaceDE w:val="0"/>
        <w:autoSpaceDN w:val="0"/>
        <w:adjustRightInd w:val="0"/>
        <w:ind w:left="288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20.00 - finálové zápasy a prezentácie </w:t>
      </w:r>
    </w:p>
    <w:p w:rsidR="0005564D" w:rsidRDefault="0005564D" w:rsidP="0053717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5564D" w:rsidRDefault="0005564D" w:rsidP="005371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Piatok </w:t>
      </w:r>
      <w:r w:rsidR="002F49AA">
        <w:rPr>
          <w:rFonts w:ascii="Arial" w:hAnsi="Arial" w:cs="Arial"/>
          <w:b/>
          <w:bCs/>
          <w:sz w:val="28"/>
          <w:szCs w:val="28"/>
        </w:rPr>
        <w:t>29.3.2019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6:30 - budíček</w:t>
      </w:r>
    </w:p>
    <w:p w:rsidR="0005564D" w:rsidRDefault="0005564D" w:rsidP="00537178">
      <w:pPr>
        <w:widowControl w:val="0"/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7:00 - raňajky</w:t>
      </w:r>
    </w:p>
    <w:p w:rsidR="0005564D" w:rsidRDefault="0005564D" w:rsidP="00537178">
      <w:pPr>
        <w:widowControl w:val="0"/>
        <w:autoSpaceDE w:val="0"/>
        <w:autoSpaceDN w:val="0"/>
        <w:adjustRightInd w:val="0"/>
        <w:ind w:left="288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8:00 - slávnostné vyhlásenie výsledkov </w:t>
      </w:r>
    </w:p>
    <w:p w:rsidR="0005564D" w:rsidRDefault="0005564D" w:rsidP="00537178">
      <w:pPr>
        <w:widowControl w:val="0"/>
        <w:autoSpaceDE w:val="0"/>
        <w:autoSpaceDN w:val="0"/>
        <w:adjustRightInd w:val="0"/>
        <w:ind w:left="288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10:00 - odchod účastníkov súťaže</w:t>
      </w:r>
    </w:p>
    <w:p w:rsidR="0005564D" w:rsidRDefault="0005564D" w:rsidP="00DE364D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 prípadnej zmene programu budú všetci zainteresovaní včas oboznámení.</w:t>
      </w:r>
    </w:p>
    <w:p w:rsidR="0005564D" w:rsidRDefault="0005564D" w:rsidP="0005564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Podmienky účasti</w:t>
      </w:r>
      <w:r>
        <w:rPr>
          <w:b/>
          <w:bCs/>
          <w:color w:val="000000"/>
        </w:rPr>
        <w:t>:</w:t>
      </w:r>
    </w:p>
    <w:p w:rsidR="0005564D" w:rsidRDefault="0005564D" w:rsidP="0005564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Prihlásiť sa možno formou registrácie na</w:t>
      </w:r>
      <w:hyperlink r:id="rId11" w:history="1">
        <w:r>
          <w:rPr>
            <w:rFonts w:ascii="Arial" w:hAnsi="Arial" w:cs="Arial"/>
            <w:b/>
            <w:bCs/>
            <w:i/>
            <w:iCs/>
            <w:sz w:val="28"/>
            <w:szCs w:val="28"/>
          </w:rPr>
          <w:t>www.skse.sk</w:t>
        </w:r>
      </w:hyperlink>
    </w:p>
    <w:p w:rsidR="0005564D" w:rsidRDefault="0005564D" w:rsidP="00055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Štartovné pre družstvo v každej kategórii je 0,- €.</w:t>
      </w:r>
    </w:p>
    <w:p w:rsidR="0005564D" w:rsidRDefault="0005564D" w:rsidP="00055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Poplatok za každú zúčastnenú osobu je  </w:t>
      </w:r>
      <w:r w:rsidR="009A182F">
        <w:rPr>
          <w:rFonts w:ascii="Arial" w:hAnsi="Arial" w:cs="Arial"/>
          <w:b/>
          <w:bCs/>
          <w:sz w:val="28"/>
          <w:szCs w:val="28"/>
        </w:rPr>
        <w:t>46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 €</w:t>
      </w:r>
      <w:r>
        <w:rPr>
          <w:rFonts w:ascii="Arial" w:hAnsi="Arial" w:cs="Arial"/>
          <w:sz w:val="28"/>
          <w:szCs w:val="28"/>
        </w:rPr>
        <w:t xml:space="preserve">  (strava, ubytovanie, etc.), treba uhradiť na účet SSE – UniCredit Bank, číslo účtu 6601031002 /1111, ako variabilný symbol uveďte PSČ školy – mimo účastníkov v rámci projektu IT akadémie a plánovaných účastníkov z Bratislavského kraja. </w:t>
      </w:r>
    </w:p>
    <w:p w:rsidR="0005564D" w:rsidRDefault="0005564D" w:rsidP="0005564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5564D" w:rsidRDefault="0005564D" w:rsidP="00055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Technicko - organizačné zabezpečenie :</w:t>
      </w:r>
    </w:p>
    <w:p w:rsidR="0005564D" w:rsidRDefault="0005564D" w:rsidP="0005564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5564D" w:rsidRDefault="0005564D" w:rsidP="0005564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V záujme ďalšieho rozvoja robotizácie a programátorských zručností detí a mládeže je </w:t>
      </w:r>
      <w:r>
        <w:rPr>
          <w:rFonts w:ascii="Arial" w:hAnsi="Arial" w:cs="Arial"/>
          <w:b/>
          <w:bCs/>
          <w:sz w:val="28"/>
          <w:szCs w:val="28"/>
        </w:rPr>
        <w:t>podmienkou účasti v súťaži súhlas</w:t>
      </w:r>
      <w:r>
        <w:rPr>
          <w:rFonts w:ascii="Arial" w:hAnsi="Arial" w:cs="Arial"/>
          <w:sz w:val="28"/>
          <w:szCs w:val="28"/>
        </w:rPr>
        <w:t xml:space="preserve"> s publikovaním faktografického materiálu, konštrukčných detailov modelov a zostavených programov pre riadenie súťažných modelov. Súťažiaci zároveň súhlasia s tým, že oni, resp. ich roboty budú fotografované alebo zaznamenávané a tento materiál môže byť použitý na technické vedecké a prezentačné účely</w:t>
      </w:r>
      <w:r>
        <w:rPr>
          <w:rFonts w:ascii="Arial" w:hAnsi="Arial" w:cs="Arial"/>
          <w:sz w:val="20"/>
          <w:szCs w:val="20"/>
        </w:rPr>
        <w:t>. </w:t>
      </w:r>
    </w:p>
    <w:p w:rsidR="0005564D" w:rsidRDefault="0005564D" w:rsidP="0005564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5564D" w:rsidRDefault="0005564D" w:rsidP="0005564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Každé družstvo si prinesie stavebnicu a PC pre riešenie zadanej úlohy, resp. vlastného robota na RoboCup a prezúvky do školských priestorov.</w:t>
      </w:r>
    </w:p>
    <w:p w:rsidR="0005564D" w:rsidRPr="00683D4D" w:rsidRDefault="0005564D" w:rsidP="0005564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Z ľubovoľnej školy sa môže prihlásiť ľubovoľný počet družstiev. V každom družstve môže byť ľubovoľný  počet žiakov. </w:t>
      </w:r>
      <w:r>
        <w:rPr>
          <w:rFonts w:ascii="Arial" w:hAnsi="Arial" w:cs="Arial"/>
          <w:sz w:val="28"/>
          <w:szCs w:val="28"/>
        </w:rPr>
        <w:t>Družstvo  môže súťažiť aj vo viacerých kategóriách.</w:t>
      </w:r>
    </w:p>
    <w:p w:rsidR="0005564D" w:rsidRDefault="0005564D" w:rsidP="00DE364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Celá súťaž prebehne v priestoroch </w:t>
      </w:r>
      <w:r w:rsidR="002F49AA">
        <w:rPr>
          <w:rFonts w:ascii="Arial" w:hAnsi="Arial" w:cs="Arial"/>
          <w:bCs/>
          <w:sz w:val="28"/>
          <w:szCs w:val="28"/>
        </w:rPr>
        <w:t>SOŠ Polytechnická, Demänovská cesta 669, Liptovský Mikuláš</w:t>
      </w:r>
      <w:r>
        <w:rPr>
          <w:rFonts w:ascii="Arial" w:hAnsi="Arial" w:cs="Arial"/>
          <w:sz w:val="28"/>
          <w:szCs w:val="28"/>
        </w:rPr>
        <w:t>, kde bude zabezpečená a podávaná strava (raňajky, obedy a večere) a kde budú prebiehať všetky súťaže</w:t>
      </w:r>
      <w:r w:rsidR="00DE364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ako i </w:t>
      </w:r>
      <w:r>
        <w:rPr>
          <w:rFonts w:ascii="Arial" w:hAnsi="Arial" w:cs="Arial"/>
          <w:b/>
          <w:bCs/>
          <w:sz w:val="28"/>
          <w:szCs w:val="28"/>
        </w:rPr>
        <w:t>prezentácia</w:t>
      </w:r>
      <w:r>
        <w:rPr>
          <w:rFonts w:ascii="Arial" w:hAnsi="Arial" w:cs="Arial"/>
          <w:sz w:val="28"/>
          <w:szCs w:val="28"/>
        </w:rPr>
        <w:t>, otvorenie súťaže i slávnostné vyhlásenie výsledkov.</w:t>
      </w:r>
    </w:p>
    <w:p w:rsidR="0005564D" w:rsidRDefault="0005564D" w:rsidP="0005564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Ubytovanie</w:t>
      </w:r>
      <w:r>
        <w:rPr>
          <w:rFonts w:ascii="Arial" w:hAnsi="Arial" w:cs="Arial"/>
          <w:sz w:val="28"/>
          <w:szCs w:val="28"/>
        </w:rPr>
        <w:t xml:space="preserve"> je zabezpečené pre riadne prihlásených účastníkov na internáte </w:t>
      </w:r>
      <w:r w:rsidR="002F49AA">
        <w:rPr>
          <w:rFonts w:ascii="Arial" w:hAnsi="Arial" w:cs="Arial"/>
          <w:bCs/>
          <w:sz w:val="28"/>
          <w:szCs w:val="28"/>
        </w:rPr>
        <w:t>SOŠ Polytechnická, v Liptovsko</w:t>
      </w:r>
      <w:r w:rsidR="00154E86">
        <w:rPr>
          <w:rFonts w:ascii="Arial" w:hAnsi="Arial" w:cs="Arial"/>
          <w:bCs/>
          <w:sz w:val="28"/>
          <w:szCs w:val="28"/>
        </w:rPr>
        <w:t>m</w:t>
      </w:r>
      <w:r w:rsidR="002F49AA">
        <w:rPr>
          <w:rFonts w:ascii="Arial" w:hAnsi="Arial" w:cs="Arial"/>
          <w:bCs/>
          <w:sz w:val="28"/>
          <w:szCs w:val="28"/>
        </w:rPr>
        <w:t xml:space="preserve"> Mikuláši.</w:t>
      </w:r>
    </w:p>
    <w:p w:rsidR="0005564D" w:rsidRDefault="0005564D" w:rsidP="0005564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Organizačný výbor si vyhradzuje</w:t>
      </w:r>
      <w:r>
        <w:rPr>
          <w:rFonts w:ascii="Arial" w:hAnsi="Arial" w:cs="Arial"/>
          <w:color w:val="000000"/>
          <w:sz w:val="28"/>
          <w:szCs w:val="28"/>
        </w:rPr>
        <w:t xml:space="preserve"> možnosť aktualizovať časový plán, o čom budú súťažiaci oboznámení. Usporiadateľ  zabezpečuje  ubytovanie, stravu, priestory a technické vybavenie (ihriská) pre  riadne prihlásených účastní</w:t>
      </w:r>
      <w:r w:rsidR="002F49AA">
        <w:rPr>
          <w:rFonts w:ascii="Arial" w:hAnsi="Arial" w:cs="Arial"/>
          <w:color w:val="000000"/>
          <w:sz w:val="28"/>
          <w:szCs w:val="28"/>
        </w:rPr>
        <w:t xml:space="preserve">kov. </w:t>
      </w:r>
      <w:r>
        <w:rPr>
          <w:rFonts w:ascii="Arial" w:hAnsi="Arial" w:cs="Arial"/>
          <w:color w:val="000000"/>
          <w:sz w:val="28"/>
          <w:szCs w:val="28"/>
        </w:rPr>
        <w:t>V cene poplatku  sú zahrnuté výdavky na stravu a ubytovanie a všetky poplatky súvisiace s organizáciou súťaže</w:t>
      </w:r>
      <w:r w:rsidR="00DE364D">
        <w:rPr>
          <w:rFonts w:ascii="Arial" w:hAnsi="Arial" w:cs="Arial"/>
          <w:color w:val="000000"/>
          <w:sz w:val="28"/>
          <w:szCs w:val="28"/>
        </w:rPr>
        <w:t>.</w:t>
      </w:r>
    </w:p>
    <w:p w:rsidR="00154E86" w:rsidRDefault="0005564D" w:rsidP="0005564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Cestovné si hradia účastníci sami. </w:t>
      </w:r>
    </w:p>
    <w:p w:rsidR="0005564D" w:rsidRDefault="0005564D" w:rsidP="0005564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Ak usporiadateľovi vzniknú náklady z nedisciplinovanosti, nedodržania propozícií a pokynov usporiadateľa, hradí ich ten, kto ich zapríčinil. Usporiadateľ nezodpovedá za techniku ani osobné veci súťažiacich.</w:t>
      </w:r>
    </w:p>
    <w:p w:rsidR="0005564D" w:rsidRDefault="0005564D">
      <w:pPr>
        <w:pStyle w:val="BodyText"/>
        <w:widowControl/>
        <w:spacing w:before="120"/>
        <w:ind w:left="3600" w:hanging="3600"/>
        <w:jc w:val="both"/>
        <w:rPr>
          <w:rFonts w:ascii="Arial" w:hAnsi="Arial" w:cs="Arial"/>
          <w:sz w:val="28"/>
          <w:szCs w:val="28"/>
        </w:rPr>
      </w:pPr>
    </w:p>
    <w:sectPr w:rsidR="0005564D" w:rsidSect="00966A97">
      <w:footnotePr>
        <w:pos w:val="beneathText"/>
      </w:footnotePr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61ED7D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2342175"/>
    <w:multiLevelType w:val="singleLevel"/>
    <w:tmpl w:val="3132B27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compatSetting w:name="compatibilityMode" w:uri="http://schemas.microsoft.com/office/word" w:val="12"/>
  </w:compat>
  <w:rsids>
    <w:rsidRoot w:val="00535CDD"/>
    <w:rsid w:val="0005564D"/>
    <w:rsid w:val="00154E86"/>
    <w:rsid w:val="002F49AA"/>
    <w:rsid w:val="00337CCE"/>
    <w:rsid w:val="00535CDD"/>
    <w:rsid w:val="00537178"/>
    <w:rsid w:val="00777DEA"/>
    <w:rsid w:val="00966A97"/>
    <w:rsid w:val="009A182F"/>
    <w:rsid w:val="00CB4948"/>
    <w:rsid w:val="00D82DE1"/>
    <w:rsid w:val="00D92C4D"/>
    <w:rsid w:val="00DE3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C1551-1473-4FCB-AD3E-F216C4CA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A97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66A97"/>
    <w:pPr>
      <w:keepNext/>
      <w:widowControl w:val="0"/>
      <w:numPr>
        <w:numId w:val="2"/>
      </w:numPr>
      <w:spacing w:before="100" w:after="10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966A97"/>
    <w:pPr>
      <w:keepNext/>
      <w:numPr>
        <w:ilvl w:val="1"/>
        <w:numId w:val="2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966A97"/>
    <w:pPr>
      <w:keepNext/>
      <w:numPr>
        <w:ilvl w:val="2"/>
        <w:numId w:val="2"/>
      </w:numPr>
      <w:outlineLvl w:val="2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66A97"/>
    <w:pPr>
      <w:keepNext/>
      <w:numPr>
        <w:ilvl w:val="3"/>
        <w:numId w:val="2"/>
      </w:numPr>
      <w:outlineLvl w:val="3"/>
    </w:pPr>
    <w:rPr>
      <w:rFonts w:ascii="Arial" w:hAnsi="Arial" w:cs="Arial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66A97"/>
  </w:style>
  <w:style w:type="character" w:customStyle="1" w:styleId="WW8Num1z1">
    <w:name w:val="WW8Num1z1"/>
    <w:rsid w:val="00966A97"/>
  </w:style>
  <w:style w:type="character" w:customStyle="1" w:styleId="WW8Num1z2">
    <w:name w:val="WW8Num1z2"/>
    <w:rsid w:val="00966A97"/>
  </w:style>
  <w:style w:type="character" w:customStyle="1" w:styleId="WW8Num1z3">
    <w:name w:val="WW8Num1z3"/>
    <w:rsid w:val="00966A97"/>
  </w:style>
  <w:style w:type="character" w:customStyle="1" w:styleId="WW8Num1z4">
    <w:name w:val="WW8Num1z4"/>
    <w:rsid w:val="00966A97"/>
  </w:style>
  <w:style w:type="character" w:customStyle="1" w:styleId="WW8Num1z5">
    <w:name w:val="WW8Num1z5"/>
    <w:rsid w:val="00966A97"/>
  </w:style>
  <w:style w:type="character" w:customStyle="1" w:styleId="WW8Num1z6">
    <w:name w:val="WW8Num1z6"/>
    <w:rsid w:val="00966A97"/>
  </w:style>
  <w:style w:type="character" w:customStyle="1" w:styleId="WW8Num1z7">
    <w:name w:val="WW8Num1z7"/>
    <w:rsid w:val="00966A97"/>
  </w:style>
  <w:style w:type="character" w:customStyle="1" w:styleId="WW8Num1z8">
    <w:name w:val="WW8Num1z8"/>
    <w:rsid w:val="00966A97"/>
  </w:style>
  <w:style w:type="character" w:customStyle="1" w:styleId="WW8Num2z0">
    <w:name w:val="WW8Num2z0"/>
    <w:rsid w:val="00966A97"/>
  </w:style>
  <w:style w:type="character" w:customStyle="1" w:styleId="WW8Num2z1">
    <w:name w:val="WW8Num2z1"/>
    <w:rsid w:val="00966A97"/>
  </w:style>
  <w:style w:type="character" w:customStyle="1" w:styleId="WW8Num2z2">
    <w:name w:val="WW8Num2z2"/>
    <w:rsid w:val="00966A97"/>
  </w:style>
  <w:style w:type="character" w:customStyle="1" w:styleId="WW8Num2z3">
    <w:name w:val="WW8Num2z3"/>
    <w:rsid w:val="00966A97"/>
  </w:style>
  <w:style w:type="character" w:customStyle="1" w:styleId="WW8Num2z4">
    <w:name w:val="WW8Num2z4"/>
    <w:rsid w:val="00966A97"/>
  </w:style>
  <w:style w:type="character" w:customStyle="1" w:styleId="WW8Num2z5">
    <w:name w:val="WW8Num2z5"/>
    <w:rsid w:val="00966A97"/>
  </w:style>
  <w:style w:type="character" w:customStyle="1" w:styleId="WW8Num2z6">
    <w:name w:val="WW8Num2z6"/>
    <w:rsid w:val="00966A97"/>
  </w:style>
  <w:style w:type="character" w:customStyle="1" w:styleId="WW8Num2z7">
    <w:name w:val="WW8Num2z7"/>
    <w:rsid w:val="00966A97"/>
  </w:style>
  <w:style w:type="character" w:customStyle="1" w:styleId="WW8Num2z8">
    <w:name w:val="WW8Num2z8"/>
    <w:rsid w:val="00966A97"/>
  </w:style>
  <w:style w:type="character" w:customStyle="1" w:styleId="WW8Num3z0">
    <w:name w:val="WW8Num3z0"/>
    <w:rsid w:val="00966A97"/>
  </w:style>
  <w:style w:type="character" w:customStyle="1" w:styleId="WW8Num4z0">
    <w:name w:val="WW8Num4z0"/>
    <w:rsid w:val="00966A97"/>
    <w:rPr>
      <w:rFonts w:ascii="Symbol" w:hAnsi="Symbol" w:cs="Symbol"/>
    </w:rPr>
  </w:style>
  <w:style w:type="character" w:customStyle="1" w:styleId="WW8Num3z1">
    <w:name w:val="WW8Num3z1"/>
    <w:rsid w:val="00966A97"/>
    <w:rPr>
      <w:rFonts w:ascii="Courier New" w:hAnsi="Courier New" w:cs="Courier New"/>
    </w:rPr>
  </w:style>
  <w:style w:type="character" w:customStyle="1" w:styleId="WW8Num3z2">
    <w:name w:val="WW8Num3z2"/>
    <w:rsid w:val="00966A97"/>
    <w:rPr>
      <w:rFonts w:ascii="Wingdings" w:hAnsi="Wingdings" w:cs="Wingdings"/>
    </w:rPr>
  </w:style>
  <w:style w:type="character" w:customStyle="1" w:styleId="Predvolenpsmoodseku1">
    <w:name w:val="Predvolené písmo odseku1"/>
    <w:rsid w:val="00966A97"/>
  </w:style>
  <w:style w:type="character" w:customStyle="1" w:styleId="WW8Num3z3">
    <w:name w:val="WW8Num3z3"/>
    <w:rsid w:val="00966A97"/>
    <w:rPr>
      <w:rFonts w:ascii="Symbol" w:hAnsi="Symbol" w:cs="Times New Roman"/>
    </w:rPr>
  </w:style>
  <w:style w:type="character" w:customStyle="1" w:styleId="WW8Num4z1">
    <w:name w:val="WW8Num4z1"/>
    <w:rsid w:val="00966A97"/>
    <w:rPr>
      <w:rFonts w:ascii="Courier New" w:hAnsi="Courier New" w:cs="Courier New"/>
    </w:rPr>
  </w:style>
  <w:style w:type="character" w:customStyle="1" w:styleId="WW8Num4z2">
    <w:name w:val="WW8Num4z2"/>
    <w:rsid w:val="00966A97"/>
    <w:rPr>
      <w:rFonts w:ascii="Wingdings" w:hAnsi="Wingdings" w:cs="Times New Roman"/>
    </w:rPr>
  </w:style>
  <w:style w:type="character" w:customStyle="1" w:styleId="WW8Num4z3">
    <w:name w:val="WW8Num4z3"/>
    <w:rsid w:val="00966A97"/>
    <w:rPr>
      <w:rFonts w:ascii="Symbol" w:hAnsi="Symbol" w:cs="Times New Roman"/>
    </w:rPr>
  </w:style>
  <w:style w:type="character" w:customStyle="1" w:styleId="WW8Num8z0">
    <w:name w:val="WW8Num8z0"/>
    <w:rsid w:val="00966A9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66A97"/>
    <w:rPr>
      <w:rFonts w:ascii="Courier New" w:hAnsi="Courier New" w:cs="Courier New"/>
    </w:rPr>
  </w:style>
  <w:style w:type="character" w:customStyle="1" w:styleId="WW8Num8z2">
    <w:name w:val="WW8Num8z2"/>
    <w:rsid w:val="00966A97"/>
    <w:rPr>
      <w:rFonts w:ascii="Wingdings" w:hAnsi="Wingdings" w:cs="Times New Roman"/>
    </w:rPr>
  </w:style>
  <w:style w:type="character" w:customStyle="1" w:styleId="WW8Num8z3">
    <w:name w:val="WW8Num8z3"/>
    <w:rsid w:val="00966A97"/>
    <w:rPr>
      <w:rFonts w:ascii="Symbol" w:hAnsi="Symbol" w:cs="Times New Roman"/>
    </w:rPr>
  </w:style>
  <w:style w:type="character" w:customStyle="1" w:styleId="WW8Num10z0">
    <w:name w:val="WW8Num10z0"/>
    <w:rsid w:val="00966A97"/>
    <w:rPr>
      <w:b/>
    </w:rPr>
  </w:style>
  <w:style w:type="character" w:customStyle="1" w:styleId="Predvolenpsmoodseku10">
    <w:name w:val="Predvolené písmo odseku1"/>
    <w:rsid w:val="00966A97"/>
  </w:style>
  <w:style w:type="character" w:styleId="Hyperlink">
    <w:name w:val="Hyperlink"/>
    <w:semiHidden/>
    <w:rsid w:val="00966A97"/>
    <w:rPr>
      <w:color w:val="0000FF"/>
      <w:u w:val="single"/>
    </w:rPr>
  </w:style>
  <w:style w:type="character" w:styleId="Strong">
    <w:name w:val="Strong"/>
    <w:qFormat/>
    <w:rsid w:val="00966A97"/>
    <w:rPr>
      <w:b/>
      <w:bCs/>
    </w:rPr>
  </w:style>
  <w:style w:type="character" w:styleId="FollowedHyperlink">
    <w:name w:val="FollowedHyperlink"/>
    <w:semiHidden/>
    <w:rsid w:val="00966A97"/>
    <w:rPr>
      <w:color w:val="800080"/>
      <w:u w:val="single"/>
    </w:rPr>
  </w:style>
  <w:style w:type="character" w:styleId="Emphasis">
    <w:name w:val="Emphasis"/>
    <w:qFormat/>
    <w:rsid w:val="00966A97"/>
    <w:rPr>
      <w:i/>
      <w:iCs/>
    </w:rPr>
  </w:style>
  <w:style w:type="character" w:customStyle="1" w:styleId="TextbublinyChar">
    <w:name w:val="Text bubliny Char"/>
    <w:rsid w:val="00966A97"/>
    <w:rPr>
      <w:rFonts w:ascii="Tahoma" w:hAnsi="Tahoma" w:cs="Tahoma"/>
      <w:sz w:val="16"/>
      <w:szCs w:val="16"/>
    </w:rPr>
  </w:style>
  <w:style w:type="character" w:customStyle="1" w:styleId="CitciaHTML1">
    <w:name w:val="Citácia HTML1"/>
    <w:rsid w:val="00966A97"/>
    <w:rPr>
      <w:i/>
      <w:iCs/>
    </w:rPr>
  </w:style>
  <w:style w:type="paragraph" w:customStyle="1" w:styleId="Nadpis">
    <w:name w:val="Nadpis"/>
    <w:next w:val="BodyText"/>
    <w:rsid w:val="00966A97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val="cs-CZ" w:eastAsia="zh-CN"/>
    </w:rPr>
  </w:style>
  <w:style w:type="paragraph" w:styleId="BodyText">
    <w:name w:val="Body Text"/>
    <w:basedOn w:val="Normal"/>
    <w:link w:val="BodyTextChar"/>
    <w:semiHidden/>
    <w:rsid w:val="00966A97"/>
    <w:pPr>
      <w:widowControl w:val="0"/>
      <w:autoSpaceDE w:val="0"/>
    </w:pPr>
    <w:rPr>
      <w:color w:val="000000"/>
    </w:rPr>
  </w:style>
  <w:style w:type="paragraph" w:styleId="List">
    <w:name w:val="List"/>
    <w:basedOn w:val="BodyText"/>
    <w:semiHidden/>
    <w:rsid w:val="00966A97"/>
    <w:rPr>
      <w:rFonts w:cs="Mangal"/>
    </w:rPr>
  </w:style>
  <w:style w:type="paragraph" w:styleId="Caption">
    <w:name w:val="caption"/>
    <w:basedOn w:val="Normal"/>
    <w:qFormat/>
    <w:rsid w:val="00966A97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966A97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966A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"/>
    <w:rsid w:val="00966A97"/>
    <w:pPr>
      <w:suppressLineNumbers/>
      <w:spacing w:before="120" w:after="120"/>
    </w:pPr>
    <w:rPr>
      <w:rFonts w:cs="Mangal"/>
      <w:i/>
      <w:iCs/>
    </w:rPr>
  </w:style>
  <w:style w:type="paragraph" w:customStyle="1" w:styleId="dka">
    <w:name w:val="Řádka"/>
    <w:rsid w:val="00966A97"/>
    <w:pPr>
      <w:widowControl w:val="0"/>
      <w:suppressAutoHyphens/>
      <w:autoSpaceDE w:val="0"/>
    </w:pPr>
    <w:rPr>
      <w:color w:val="000000"/>
      <w:sz w:val="24"/>
      <w:szCs w:val="24"/>
      <w:lang w:val="cs-CZ" w:eastAsia="zh-CN"/>
    </w:rPr>
  </w:style>
  <w:style w:type="paragraph" w:customStyle="1" w:styleId="Znaka">
    <w:name w:val="Značka"/>
    <w:rsid w:val="00966A97"/>
    <w:pPr>
      <w:widowControl w:val="0"/>
      <w:suppressAutoHyphens/>
      <w:autoSpaceDE w:val="0"/>
      <w:ind w:left="288"/>
    </w:pPr>
    <w:rPr>
      <w:color w:val="000000"/>
      <w:sz w:val="24"/>
      <w:szCs w:val="24"/>
      <w:lang w:val="cs-CZ" w:eastAsia="zh-CN"/>
    </w:rPr>
  </w:style>
  <w:style w:type="paragraph" w:customStyle="1" w:styleId="Znaka1">
    <w:name w:val="Značka 1"/>
    <w:rsid w:val="00966A97"/>
    <w:pPr>
      <w:widowControl w:val="0"/>
      <w:suppressAutoHyphens/>
      <w:autoSpaceDE w:val="0"/>
      <w:ind w:left="576"/>
    </w:pPr>
    <w:rPr>
      <w:color w:val="000000"/>
      <w:sz w:val="24"/>
      <w:szCs w:val="24"/>
      <w:lang w:val="cs-CZ" w:eastAsia="zh-CN"/>
    </w:rPr>
  </w:style>
  <w:style w:type="paragraph" w:customStyle="1" w:styleId="sloseznamu">
    <w:name w:val="Číslo seznamu"/>
    <w:rsid w:val="00966A97"/>
    <w:pPr>
      <w:widowControl w:val="0"/>
      <w:suppressAutoHyphens/>
      <w:autoSpaceDE w:val="0"/>
      <w:ind w:left="720"/>
    </w:pPr>
    <w:rPr>
      <w:color w:val="000000"/>
      <w:sz w:val="24"/>
      <w:szCs w:val="24"/>
      <w:lang w:val="cs-CZ" w:eastAsia="zh-CN"/>
    </w:rPr>
  </w:style>
  <w:style w:type="paragraph" w:customStyle="1" w:styleId="Podnadpis">
    <w:name w:val="Podnadpis"/>
    <w:rsid w:val="00966A97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val="cs-CZ" w:eastAsia="zh-CN"/>
    </w:rPr>
  </w:style>
  <w:style w:type="paragraph" w:styleId="Header">
    <w:name w:val="header"/>
    <w:basedOn w:val="Normal"/>
    <w:semiHidden/>
    <w:rsid w:val="00966A97"/>
    <w:pPr>
      <w:widowControl w:val="0"/>
      <w:autoSpaceDE w:val="0"/>
    </w:pPr>
    <w:rPr>
      <w:color w:val="000000"/>
    </w:rPr>
  </w:style>
  <w:style w:type="paragraph" w:customStyle="1" w:styleId="Pata">
    <w:name w:val="Pata"/>
    <w:rsid w:val="00966A97"/>
    <w:pPr>
      <w:widowControl w:val="0"/>
      <w:suppressAutoHyphens/>
      <w:autoSpaceDE w:val="0"/>
    </w:pPr>
    <w:rPr>
      <w:color w:val="000000"/>
      <w:sz w:val="24"/>
      <w:szCs w:val="24"/>
      <w:lang w:val="cs-CZ" w:eastAsia="zh-CN"/>
    </w:rPr>
  </w:style>
  <w:style w:type="paragraph" w:styleId="BodyTextIndent">
    <w:name w:val="Body Text Indent"/>
    <w:basedOn w:val="Normal"/>
    <w:semiHidden/>
    <w:rsid w:val="00966A97"/>
    <w:pPr>
      <w:widowControl w:val="0"/>
      <w:spacing w:before="100" w:after="100"/>
    </w:pPr>
    <w:rPr>
      <w:rFonts w:ascii="Arial" w:hAnsi="Arial" w:cs="Arial"/>
      <w:sz w:val="28"/>
      <w:szCs w:val="28"/>
    </w:rPr>
  </w:style>
  <w:style w:type="paragraph" w:customStyle="1" w:styleId="Zkladntext31">
    <w:name w:val="Základný text 31"/>
    <w:basedOn w:val="Normal"/>
    <w:rsid w:val="00966A97"/>
    <w:rPr>
      <w:rFonts w:ascii="Arial" w:hAnsi="Arial" w:cs="Arial"/>
      <w:sz w:val="20"/>
      <w:szCs w:val="20"/>
    </w:rPr>
  </w:style>
  <w:style w:type="paragraph" w:customStyle="1" w:styleId="Nzov1">
    <w:name w:val="Názov1"/>
    <w:basedOn w:val="Normal"/>
    <w:next w:val="Subtitle"/>
    <w:rsid w:val="00966A97"/>
    <w:pPr>
      <w:widowControl w:val="0"/>
      <w:spacing w:before="100" w:after="100"/>
      <w:jc w:val="center"/>
    </w:pPr>
    <w:rPr>
      <w:rFonts w:ascii="Arial" w:hAnsi="Arial" w:cs="Arial"/>
      <w:b/>
      <w:bCs/>
      <w:sz w:val="40"/>
      <w:szCs w:val="40"/>
    </w:rPr>
  </w:style>
  <w:style w:type="paragraph" w:styleId="Subtitle">
    <w:name w:val="Subtitle"/>
    <w:basedOn w:val="Heading"/>
    <w:next w:val="BodyText"/>
    <w:qFormat/>
    <w:rsid w:val="00966A97"/>
    <w:pPr>
      <w:jc w:val="center"/>
    </w:pPr>
    <w:rPr>
      <w:i/>
      <w:iCs/>
    </w:rPr>
  </w:style>
  <w:style w:type="paragraph" w:styleId="NormalWeb">
    <w:name w:val="Normal (Web)"/>
    <w:basedOn w:val="Normal"/>
    <w:semiHidden/>
    <w:rsid w:val="00966A97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rsid w:val="00966A97"/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al"/>
    <w:rsid w:val="00966A97"/>
    <w:pPr>
      <w:suppressAutoHyphens w:val="0"/>
      <w:spacing w:before="100"/>
    </w:pPr>
    <w:rPr>
      <w:rFonts w:ascii="Arial Unicode MS" w:eastAsia="Arial Unicode MS" w:hAnsi="Arial Unicode MS" w:cs="Arial Unicode MS"/>
      <w:color w:val="000000"/>
    </w:rPr>
  </w:style>
  <w:style w:type="paragraph" w:styleId="Title">
    <w:name w:val="Title"/>
    <w:basedOn w:val="Nadpis"/>
    <w:next w:val="BodyText"/>
    <w:link w:val="TitleChar"/>
    <w:qFormat/>
    <w:rsid w:val="00966A97"/>
    <w:rPr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5564D"/>
    <w:rPr>
      <w:rFonts w:ascii="Arial" w:hAnsi="Arial" w:cs="Arial"/>
      <w:b/>
      <w:bCs/>
      <w:color w:val="000000"/>
      <w:sz w:val="56"/>
      <w:szCs w:val="56"/>
      <w:lang w:val="cs-CZ" w:eastAsia="zh-CN"/>
    </w:rPr>
  </w:style>
  <w:style w:type="character" w:customStyle="1" w:styleId="BodyTextChar">
    <w:name w:val="Body Text Char"/>
    <w:basedOn w:val="DefaultParagraphFont"/>
    <w:link w:val="BodyText"/>
    <w:semiHidden/>
    <w:rsid w:val="0005564D"/>
    <w:rPr>
      <w:color w:val="000000"/>
      <w:sz w:val="24"/>
      <w:szCs w:val="24"/>
      <w:lang w:eastAsia="zh-CN"/>
    </w:rPr>
  </w:style>
  <w:style w:type="paragraph" w:customStyle="1" w:styleId="WW-NormlnyWWW">
    <w:name w:val="WW-Normálny (WWW)"/>
    <w:basedOn w:val="Normal"/>
    <w:rsid w:val="0005564D"/>
    <w:pPr>
      <w:suppressAutoHyphens w:val="0"/>
      <w:spacing w:before="280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ocup2015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C:\Users\Oravcova\AppData\Local\Temp\www.skse.s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robocup2019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Propozície</vt:lpstr>
    </vt:vector>
  </TitlesOfParts>
  <Company/>
  <LinksUpToDate>false</LinksUpToDate>
  <CharactersWithSpaces>6197</CharactersWithSpaces>
  <SharedDoc>false</SharedDoc>
  <HLinks>
    <vt:vector size="18" baseType="variant">
      <vt:variant>
        <vt:i4>6291504</vt:i4>
      </vt:variant>
      <vt:variant>
        <vt:i4>3</vt:i4>
      </vt:variant>
      <vt:variant>
        <vt:i4>0</vt:i4>
      </vt:variant>
      <vt:variant>
        <vt:i4>5</vt:i4>
      </vt:variant>
      <vt:variant>
        <vt:lpwstr>http://www.polytechnika.sk/</vt:lpwstr>
      </vt:variant>
      <vt:variant>
        <vt:lpwstr/>
      </vt:variant>
      <vt:variant>
        <vt:i4>2490490</vt:i4>
      </vt:variant>
      <vt:variant>
        <vt:i4>0</vt:i4>
      </vt:variant>
      <vt:variant>
        <vt:i4>0</vt:i4>
      </vt:variant>
      <vt:variant>
        <vt:i4>5</vt:i4>
      </vt:variant>
      <vt:variant>
        <vt:lpwstr>http://www.robocup2016.org/</vt:lpwstr>
      </vt:variant>
      <vt:variant>
        <vt:lpwstr/>
      </vt:variant>
      <vt:variant>
        <vt:i4>2424954</vt:i4>
      </vt:variant>
      <vt:variant>
        <vt:i4>-1</vt:i4>
      </vt:variant>
      <vt:variant>
        <vt:i4>1026</vt:i4>
      </vt:variant>
      <vt:variant>
        <vt:i4>4</vt:i4>
      </vt:variant>
      <vt:variant>
        <vt:lpwstr>http://www.robocup2015.org/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</dc:title>
  <dc:creator>Miro</dc:creator>
  <cp:lastModifiedBy>Kordos Dusan</cp:lastModifiedBy>
  <cp:revision>6</cp:revision>
  <cp:lastPrinted>2016-04-06T08:41:00Z</cp:lastPrinted>
  <dcterms:created xsi:type="dcterms:W3CDTF">2019-03-20T07:41:00Z</dcterms:created>
  <dcterms:modified xsi:type="dcterms:W3CDTF">2019-04-01T09:24:00Z</dcterms:modified>
</cp:coreProperties>
</file>